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1CE" w:rsidRPr="00754AB9" w:rsidRDefault="00D37FEF" w:rsidP="00922E1B">
      <w:pPr>
        <w:jc w:val="both"/>
        <w:rPr>
          <w:rFonts w:ascii="Comic Sans MS" w:hAnsi="Comic Sans MS"/>
          <w:sz w:val="18"/>
        </w:rPr>
      </w:pPr>
      <w:r>
        <w:rPr>
          <w:noProof/>
        </w:rPr>
        <mc:AlternateContent>
          <mc:Choice Requires="wps">
            <w:drawing>
              <wp:anchor distT="0" distB="0" distL="114300" distR="114300" simplePos="0" relativeHeight="251722752" behindDoc="0" locked="0" layoutInCell="1" allowOverlap="1" wp14:anchorId="62E4EC0F" wp14:editId="0340F13E">
                <wp:simplePos x="0" y="0"/>
                <wp:positionH relativeFrom="column">
                  <wp:posOffset>-342900</wp:posOffset>
                </wp:positionH>
                <wp:positionV relativeFrom="paragraph">
                  <wp:posOffset>-259715</wp:posOffset>
                </wp:positionV>
                <wp:extent cx="6276975" cy="828675"/>
                <wp:effectExtent l="0" t="0" r="0" b="0"/>
                <wp:wrapNone/>
                <wp:docPr id="336" name="WordArt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6975" cy="828675"/>
                        </a:xfrm>
                        <a:prstGeom prst="rect">
                          <a:avLst/>
                        </a:prstGeom>
                        <a:extLst>
                          <a:ext uri="{AF507438-7753-43E0-B8FC-AC1667EBCBE1}">
                            <a14:hiddenEffects xmlns:a14="http://schemas.microsoft.com/office/drawing/2010/main">
                              <a:effectLst/>
                            </a14:hiddenEffects>
                          </a:ext>
                        </a:extLst>
                      </wps:spPr>
                      <wps:txbx>
                        <w:txbxContent>
                          <w:p w:rsidR="009D092C" w:rsidRDefault="009D092C" w:rsidP="009D092C">
                            <w:pPr>
                              <w:pStyle w:val="NormalWeb"/>
                              <w:spacing w:before="0" w:beforeAutospacing="0" w:after="0" w:afterAutospacing="0"/>
                              <w:jc w:val="center"/>
                            </w:pPr>
                            <w:r>
                              <w:rPr>
                                <w:rFonts w:ascii="Arial Black" w:hAnsi="Arial Black"/>
                                <w:color w:val="002060"/>
                                <w:sz w:val="72"/>
                                <w:szCs w:val="72"/>
                                <w14:textOutline w14:w="9525" w14:cap="flat" w14:cmpd="sng" w14:algn="ctr">
                                  <w14:solidFill>
                                    <w14:srgbClr w14:val="000000"/>
                                  </w14:solidFill>
                                  <w14:prstDash w14:val="solid"/>
                                  <w14:round/>
                                </w14:textOutline>
                              </w:rPr>
                              <w:t>Marking and feedback guidelines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2E4EC0F" id="_x0000_t202" coordsize="21600,21600" o:spt="202" path="m,l,21600r21600,l21600,xe">
                <v:stroke joinstyle="miter"/>
                <v:path gradientshapeok="t" o:connecttype="rect"/>
              </v:shapetype>
              <v:shape id="WordArt 78" o:spid="_x0000_s1026" type="#_x0000_t202" style="position:absolute;left:0;text-align:left;margin-left:-27pt;margin-top:-20.45pt;width:494.25pt;height:6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" filled="f" stroked="f">
                <o:lock v:ext="edit" shapetype="t"/>
                <v:textbox>
                  <w:txbxContent>
                    <w:p w:rsidR="009D092C" w:rsidRDefault="009D092C" w:rsidP="009D092C">
                      <w:pPr>
                        <w:pStyle w:val="NormalWeb"/>
                        <w:spacing w:before="0" w:beforeAutospacing="0" w:after="0" w:afterAutospacing="0"/>
                        <w:jc w:val="center"/>
                      </w:pPr>
                      <w:r>
                        <w:rPr>
                          <w:rFonts w:ascii="Arial Black" w:hAnsi="Arial Black"/>
                          <w:color w:val="002060"/>
                          <w:sz w:val="72"/>
                          <w:szCs w:val="72"/>
                          <w14:textOutline w14:w="9525" w14:cap="flat" w14:cmpd="sng" w14:algn="ctr">
                            <w14:solidFill>
                              <w14:srgbClr w14:val="000000"/>
                            </w14:solidFill>
                            <w14:prstDash w14:val="solid"/>
                            <w14:round/>
                          </w14:textOutline>
                        </w:rPr>
                        <w:t>Marking and feedback guidelines</w:t>
                      </w:r>
                    </w:p>
                  </w:txbxContent>
                </v:textbox>
              </v:shape>
            </w:pict>
          </mc:Fallback>
        </mc:AlternateContent>
      </w:r>
    </w:p>
    <w:p w:rsidR="00DA1EA4" w:rsidRDefault="0004026F" w:rsidP="00922E1B">
      <w:pPr>
        <w:jc w:val="both"/>
        <w:rPr>
          <w:rFonts w:ascii="Comic Sans MS" w:hAnsi="Comic Sans MS"/>
        </w:rPr>
      </w:pPr>
      <w:r>
        <w:rPr>
          <w:noProof/>
        </w:rPr>
        <mc:AlternateContent>
          <mc:Choice Requires="wps">
            <w:drawing>
              <wp:anchor distT="0" distB="0" distL="114300" distR="114300" simplePos="0" relativeHeight="251572224" behindDoc="1" locked="0" layoutInCell="1" allowOverlap="1" wp14:anchorId="13A7F3BF" wp14:editId="2D3EA315">
                <wp:simplePos x="0" y="0"/>
                <wp:positionH relativeFrom="column">
                  <wp:posOffset>-304800</wp:posOffset>
                </wp:positionH>
                <wp:positionV relativeFrom="paragraph">
                  <wp:posOffset>453390</wp:posOffset>
                </wp:positionV>
                <wp:extent cx="6391275" cy="1266825"/>
                <wp:effectExtent l="0" t="0" r="85725" b="85725"/>
                <wp:wrapTight wrapText="bothSides">
                  <wp:wrapPolygon edited="0">
                    <wp:start x="0" y="0"/>
                    <wp:lineTo x="0" y="21762"/>
                    <wp:lineTo x="129" y="22737"/>
                    <wp:lineTo x="21825" y="22737"/>
                    <wp:lineTo x="21825" y="1299"/>
                    <wp:lineTo x="21697" y="0"/>
                    <wp:lineTo x="0" y="0"/>
                  </wp:wrapPolygon>
                </wp:wrapTight>
                <wp:docPr id="6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266825"/>
                        </a:xfrm>
                        <a:prstGeom prst="rect">
                          <a:avLst/>
                        </a:prstGeom>
                        <a:solidFill>
                          <a:srgbClr val="DBE5F1"/>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46468C" w:rsidRPr="00576574" w:rsidRDefault="0046468C" w:rsidP="00922E1B">
                            <w:pPr>
                              <w:spacing w:line="240" w:lineRule="auto"/>
                              <w:jc w:val="center"/>
                              <w:rPr>
                                <w:i/>
                                <w:szCs w:val="24"/>
                              </w:rPr>
                            </w:pPr>
                            <w:r>
                              <w:rPr>
                                <w:rFonts w:ascii="Arial Unicode MS" w:eastAsia="Arial Unicode MS" w:hAnsi="Arial Unicode MS" w:cs="Arial Unicode MS"/>
                                <w:i/>
                                <w:sz w:val="32"/>
                                <w:szCs w:val="28"/>
                              </w:rPr>
                              <w:t>‘</w:t>
                            </w:r>
                            <w:r w:rsidRPr="00922E1B">
                              <w:rPr>
                                <w:rFonts w:ascii="Arial Unicode MS" w:eastAsia="Arial Unicode MS" w:hAnsi="Arial Unicode MS" w:cs="Arial Unicode MS"/>
                                <w:i/>
                                <w:sz w:val="32"/>
                                <w:szCs w:val="28"/>
                              </w:rPr>
                              <w:t>Formative marking involves telling pupils what they have achieved and also what needs to be done to improve, in relation to the learning intention and/ or the individual targets’.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7F3BF" id="Text Box 114" o:spid="_x0000_s1027" type="#_x0000_t202" style="position:absolute;left:0;text-align:left;margin-left:-24pt;margin-top:35.7pt;width:503.25pt;height:99.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" fillcolor="#dbe5f1" stroked="f">
                <v:shadow on="t" opacity=".5" offset="6pt,6pt"/>
                <v:textbox>
                  <w:txbxContent>
                    <w:p w:rsidR="0046468C" w:rsidRPr="00576574" w:rsidRDefault="0046468C" w:rsidP="00922E1B">
                      <w:pPr>
                        <w:spacing w:line="240" w:lineRule="auto"/>
                        <w:jc w:val="center"/>
                        <w:rPr>
                          <w:i/>
                          <w:szCs w:val="24"/>
                        </w:rPr>
                      </w:pPr>
                      <w:r>
                        <w:rPr>
                          <w:rFonts w:ascii="Arial Unicode MS" w:eastAsia="Arial Unicode MS" w:hAnsi="Arial Unicode MS" w:cs="Arial Unicode MS"/>
                          <w:i/>
                          <w:sz w:val="32"/>
                          <w:szCs w:val="28"/>
                        </w:rPr>
                        <w:t>‘</w:t>
                      </w:r>
                      <w:r w:rsidRPr="00922E1B">
                        <w:rPr>
                          <w:rFonts w:ascii="Arial Unicode MS" w:eastAsia="Arial Unicode MS" w:hAnsi="Arial Unicode MS" w:cs="Arial Unicode MS"/>
                          <w:i/>
                          <w:sz w:val="32"/>
                          <w:szCs w:val="28"/>
                        </w:rPr>
                        <w:t>Formative marking involves telling pupils what they have achieved and also what needs to be done to improve, in relation to the learning intention and/ or the individual targets’.</w:t>
                      </w:r>
                    </w:p>
                  </w:txbxContent>
                </v:textbox>
                <w10:wrap type="tight"/>
              </v:shape>
            </w:pict>
          </mc:Fallback>
        </mc:AlternateContent>
      </w:r>
      <w:r w:rsidR="00DA1EA4">
        <w:rPr>
          <w:noProof/>
        </w:rPr>
        <mc:AlternateContent>
          <mc:Choice Requires="wps">
            <w:drawing>
              <wp:anchor distT="0" distB="0" distL="114300" distR="114300" simplePos="0" relativeHeight="251571200" behindDoc="0" locked="0" layoutInCell="1" allowOverlap="1" wp14:anchorId="5703150D" wp14:editId="2C4B64F2">
                <wp:simplePos x="0" y="0"/>
                <wp:positionH relativeFrom="column">
                  <wp:posOffset>-1025968</wp:posOffset>
                </wp:positionH>
                <wp:positionV relativeFrom="paragraph">
                  <wp:posOffset>-548592</wp:posOffset>
                </wp:positionV>
                <wp:extent cx="7639050" cy="742950"/>
                <wp:effectExtent l="0" t="0" r="28575" b="28575"/>
                <wp:wrapNone/>
                <wp:docPr id="6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742950"/>
                        </a:xfrm>
                        <a:prstGeom prst="rect">
                          <a:avLst/>
                        </a:prstGeom>
                        <a:solidFill>
                          <a:srgbClr val="DBE5F1"/>
                        </a:solidFill>
                        <a:ln>
                          <a:noFill/>
                        </a:ln>
                        <a:effectLst>
                          <a:outerShdw dist="35921" dir="2700000" algn="ctr" rotWithShape="0">
                            <a:srgbClr val="808080">
                              <a:alpha val="50000"/>
                            </a:srgbClr>
                          </a:outerShdw>
                        </a:effectLst>
                        <a:extLst>
                          <a:ext uri="{91240B29-F687-4F45-9708-019B960494DF}">
                            <a14:hiddenLine xmlns:a14="http://schemas.microsoft.com/office/drawing/2010/main" w="9525">
                              <a:solidFill>
                                <a:srgbClr val="0033CC"/>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BBB02" id="Rectangle 41" o:spid="_x0000_s1026" style="position:absolute;margin-left:-80.8pt;margin-top:-43.2pt;width:601.5pt;height:58.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" fillcolor="#dbe5f1" stroked="f" strokecolor="#03c">
                <v:shadow on="t" opacity=".5"/>
              </v:rect>
            </w:pict>
          </mc:Fallback>
        </mc:AlternateContent>
      </w:r>
    </w:p>
    <w:p w:rsidR="006472C0" w:rsidRPr="003018C3" w:rsidRDefault="006472C0" w:rsidP="006472C0">
      <w:pPr>
        <w:spacing w:after="0" w:line="240" w:lineRule="auto"/>
        <w:rPr>
          <w:rFonts w:eastAsia="Calibri"/>
          <w:sz w:val="24"/>
          <w:szCs w:val="24"/>
        </w:rPr>
      </w:pPr>
      <w:r w:rsidRPr="003018C3">
        <w:rPr>
          <w:rFonts w:eastAsia="Calibri"/>
          <w:sz w:val="24"/>
          <w:szCs w:val="24"/>
        </w:rPr>
        <w:t>It is important that we have a whole school approach to Marking and Feedback, which is clear to everyone including children, parents/carers, visitors and supply teachers</w:t>
      </w:r>
    </w:p>
    <w:p w:rsidR="006472C0" w:rsidRPr="003018C3" w:rsidRDefault="006472C0" w:rsidP="006472C0">
      <w:pPr>
        <w:spacing w:after="0" w:line="240" w:lineRule="auto"/>
        <w:rPr>
          <w:rFonts w:eastAsia="Calibri"/>
          <w:sz w:val="24"/>
          <w:szCs w:val="24"/>
        </w:rPr>
      </w:pPr>
    </w:p>
    <w:p w:rsidR="006472C0" w:rsidRPr="003018C3" w:rsidRDefault="006472C0" w:rsidP="006472C0">
      <w:pPr>
        <w:spacing w:after="0" w:line="240" w:lineRule="auto"/>
        <w:rPr>
          <w:rFonts w:eastAsia="Calibri"/>
          <w:b/>
          <w:sz w:val="24"/>
          <w:szCs w:val="24"/>
        </w:rPr>
      </w:pPr>
      <w:r w:rsidRPr="003018C3">
        <w:rPr>
          <w:rFonts w:eastAsia="Calibri"/>
          <w:b/>
          <w:sz w:val="24"/>
          <w:szCs w:val="24"/>
        </w:rPr>
        <w:t>Aims and objectives of Marking &amp; Feedback</w:t>
      </w:r>
    </w:p>
    <w:p w:rsidR="006472C0" w:rsidRPr="003018C3" w:rsidRDefault="006472C0" w:rsidP="006472C0">
      <w:pPr>
        <w:spacing w:after="0" w:line="240" w:lineRule="auto"/>
        <w:rPr>
          <w:rFonts w:eastAsia="Calibri"/>
          <w:sz w:val="24"/>
          <w:szCs w:val="24"/>
        </w:rPr>
      </w:pPr>
    </w:p>
    <w:p w:rsidR="006472C0" w:rsidRPr="003018C3" w:rsidRDefault="006472C0" w:rsidP="006472C0">
      <w:pPr>
        <w:spacing w:after="0" w:line="240" w:lineRule="auto"/>
        <w:rPr>
          <w:rFonts w:eastAsia="Calibri"/>
          <w:sz w:val="24"/>
          <w:szCs w:val="24"/>
        </w:rPr>
      </w:pPr>
      <w:r w:rsidRPr="003018C3">
        <w:rPr>
          <w:rFonts w:eastAsia="Calibri"/>
          <w:sz w:val="24"/>
          <w:szCs w:val="24"/>
        </w:rPr>
        <w:t>Marking &amp; Feedback underpins the whole assessment process. A common approach throughout the school will benefit record keeping and assessment procedures. This will enable teachers to make informed judgements regarding individual/group or class cohorts.</w:t>
      </w:r>
    </w:p>
    <w:p w:rsidR="006472C0" w:rsidRPr="003018C3" w:rsidRDefault="006472C0" w:rsidP="006472C0">
      <w:pPr>
        <w:spacing w:after="0" w:line="240" w:lineRule="auto"/>
        <w:rPr>
          <w:rFonts w:eastAsia="Calibri"/>
          <w:sz w:val="24"/>
          <w:szCs w:val="24"/>
        </w:rPr>
      </w:pPr>
    </w:p>
    <w:p w:rsidR="006472C0" w:rsidRPr="003018C3" w:rsidRDefault="006472C0" w:rsidP="00281A50">
      <w:pPr>
        <w:numPr>
          <w:ilvl w:val="0"/>
          <w:numId w:val="35"/>
        </w:numPr>
        <w:spacing w:after="0" w:line="240" w:lineRule="auto"/>
        <w:contextualSpacing/>
        <w:rPr>
          <w:rFonts w:eastAsia="Calibri"/>
          <w:sz w:val="24"/>
          <w:szCs w:val="24"/>
        </w:rPr>
      </w:pPr>
      <w:r w:rsidRPr="003018C3">
        <w:rPr>
          <w:rFonts w:eastAsia="Calibri"/>
          <w:sz w:val="24"/>
          <w:szCs w:val="24"/>
        </w:rPr>
        <w:t xml:space="preserve">Marking &amp; Feedback is an important aspect of the </w:t>
      </w:r>
      <w:r>
        <w:rPr>
          <w:rFonts w:eastAsia="Calibri"/>
          <w:sz w:val="24"/>
          <w:szCs w:val="24"/>
        </w:rPr>
        <w:t>daily contact between the adult</w:t>
      </w:r>
      <w:r w:rsidRPr="003018C3">
        <w:rPr>
          <w:rFonts w:eastAsia="Calibri"/>
          <w:sz w:val="24"/>
          <w:szCs w:val="24"/>
        </w:rPr>
        <w:t xml:space="preserve"> and the child. </w:t>
      </w:r>
    </w:p>
    <w:p w:rsidR="006472C0" w:rsidRPr="003018C3" w:rsidRDefault="006472C0" w:rsidP="00281A50">
      <w:pPr>
        <w:numPr>
          <w:ilvl w:val="0"/>
          <w:numId w:val="35"/>
        </w:numPr>
        <w:spacing w:after="0" w:line="240" w:lineRule="auto"/>
        <w:contextualSpacing/>
        <w:rPr>
          <w:rFonts w:eastAsia="Calibri"/>
          <w:sz w:val="24"/>
          <w:szCs w:val="24"/>
        </w:rPr>
      </w:pPr>
      <w:r w:rsidRPr="003018C3">
        <w:rPr>
          <w:rFonts w:eastAsia="Calibri"/>
          <w:sz w:val="24"/>
          <w:szCs w:val="24"/>
        </w:rPr>
        <w:t xml:space="preserve">It is also a powerful monitoring tool for presentation, assessment, quantity and quality. </w:t>
      </w:r>
    </w:p>
    <w:p w:rsidR="006472C0" w:rsidRPr="003018C3" w:rsidRDefault="006472C0" w:rsidP="00281A50">
      <w:pPr>
        <w:numPr>
          <w:ilvl w:val="0"/>
          <w:numId w:val="36"/>
        </w:numPr>
        <w:spacing w:after="0" w:line="240" w:lineRule="auto"/>
        <w:contextualSpacing/>
        <w:rPr>
          <w:rFonts w:eastAsia="Calibri"/>
          <w:sz w:val="24"/>
          <w:szCs w:val="24"/>
        </w:rPr>
      </w:pPr>
      <w:r w:rsidRPr="003018C3">
        <w:rPr>
          <w:rFonts w:eastAsia="Calibri"/>
          <w:sz w:val="24"/>
          <w:szCs w:val="24"/>
        </w:rPr>
        <w:t>Marking &amp; Feedback shows that we value children’s work and effort.</w:t>
      </w:r>
    </w:p>
    <w:p w:rsidR="006472C0" w:rsidRPr="003018C3" w:rsidRDefault="006472C0" w:rsidP="00281A50">
      <w:pPr>
        <w:numPr>
          <w:ilvl w:val="0"/>
          <w:numId w:val="36"/>
        </w:numPr>
        <w:spacing w:after="0" w:line="240" w:lineRule="auto"/>
        <w:contextualSpacing/>
        <w:rPr>
          <w:rFonts w:eastAsia="Calibri"/>
          <w:sz w:val="24"/>
          <w:szCs w:val="24"/>
        </w:rPr>
      </w:pPr>
      <w:r w:rsidRPr="003018C3">
        <w:rPr>
          <w:rFonts w:eastAsia="Calibri"/>
          <w:sz w:val="24"/>
          <w:szCs w:val="24"/>
        </w:rPr>
        <w:t>It should be done with the child wherever possible</w:t>
      </w:r>
    </w:p>
    <w:p w:rsidR="006472C0" w:rsidRPr="003018C3" w:rsidRDefault="006472C0" w:rsidP="00281A50">
      <w:pPr>
        <w:numPr>
          <w:ilvl w:val="0"/>
          <w:numId w:val="36"/>
        </w:numPr>
        <w:spacing w:after="0" w:line="240" w:lineRule="auto"/>
        <w:contextualSpacing/>
        <w:rPr>
          <w:rFonts w:eastAsia="Calibri"/>
          <w:sz w:val="24"/>
          <w:szCs w:val="24"/>
        </w:rPr>
      </w:pPr>
      <w:r w:rsidRPr="003018C3">
        <w:rPr>
          <w:rFonts w:eastAsia="Calibri"/>
          <w:sz w:val="24"/>
          <w:szCs w:val="24"/>
        </w:rPr>
        <w:t>It should be a positive and developmental exercise and criticism should be constructive.</w:t>
      </w:r>
    </w:p>
    <w:p w:rsidR="006472C0" w:rsidRPr="003018C3" w:rsidRDefault="006472C0" w:rsidP="00281A50">
      <w:pPr>
        <w:numPr>
          <w:ilvl w:val="0"/>
          <w:numId w:val="36"/>
        </w:numPr>
        <w:spacing w:after="0" w:line="240" w:lineRule="auto"/>
        <w:contextualSpacing/>
        <w:rPr>
          <w:rFonts w:eastAsia="Calibri"/>
          <w:sz w:val="24"/>
          <w:szCs w:val="24"/>
        </w:rPr>
      </w:pPr>
      <w:r w:rsidRPr="003018C3">
        <w:rPr>
          <w:rFonts w:eastAsia="Calibri"/>
          <w:sz w:val="24"/>
          <w:szCs w:val="24"/>
        </w:rPr>
        <w:t xml:space="preserve">All stakeholders have ownership of Marking &amp; Feedback. </w:t>
      </w:r>
    </w:p>
    <w:p w:rsidR="00E9660F" w:rsidRDefault="006472C0" w:rsidP="006472C0">
      <w:pPr>
        <w:numPr>
          <w:ilvl w:val="0"/>
          <w:numId w:val="36"/>
        </w:numPr>
        <w:spacing w:after="0" w:line="240" w:lineRule="auto"/>
        <w:contextualSpacing/>
        <w:rPr>
          <w:rFonts w:eastAsia="Calibri"/>
          <w:sz w:val="24"/>
          <w:szCs w:val="24"/>
        </w:rPr>
      </w:pPr>
      <w:r w:rsidRPr="003018C3">
        <w:rPr>
          <w:rFonts w:eastAsia="Calibri"/>
          <w:sz w:val="24"/>
          <w:szCs w:val="24"/>
        </w:rPr>
        <w:t xml:space="preserve">As a </w:t>
      </w:r>
      <w:r w:rsidR="00E0514C" w:rsidRPr="003018C3">
        <w:rPr>
          <w:rFonts w:eastAsia="Calibri"/>
          <w:sz w:val="24"/>
          <w:szCs w:val="24"/>
        </w:rPr>
        <w:t>school,</w:t>
      </w:r>
      <w:r w:rsidRPr="003018C3">
        <w:rPr>
          <w:rFonts w:eastAsia="Calibri"/>
          <w:sz w:val="24"/>
          <w:szCs w:val="24"/>
        </w:rPr>
        <w:t xml:space="preserve"> we value written and verbal feedback equally.</w:t>
      </w:r>
    </w:p>
    <w:p w:rsidR="00AE66D6" w:rsidRPr="00AE66D6" w:rsidRDefault="00AE66D6" w:rsidP="006472C0">
      <w:pPr>
        <w:numPr>
          <w:ilvl w:val="0"/>
          <w:numId w:val="36"/>
        </w:numPr>
        <w:spacing w:after="0" w:line="240" w:lineRule="auto"/>
        <w:contextualSpacing/>
        <w:rPr>
          <w:rFonts w:eastAsia="Calibri"/>
          <w:sz w:val="24"/>
          <w:szCs w:val="24"/>
        </w:rPr>
      </w:pPr>
    </w:p>
    <w:p w:rsidR="006472C0" w:rsidRDefault="006472C0" w:rsidP="006472C0">
      <w:pPr>
        <w:spacing w:after="0" w:line="240" w:lineRule="auto"/>
        <w:rPr>
          <w:rFonts w:eastAsia="Calibri"/>
          <w:b/>
          <w:sz w:val="24"/>
          <w:szCs w:val="24"/>
        </w:rPr>
      </w:pPr>
      <w:r w:rsidRPr="003018C3">
        <w:rPr>
          <w:rFonts w:eastAsia="Calibri"/>
          <w:b/>
          <w:sz w:val="24"/>
          <w:szCs w:val="24"/>
        </w:rPr>
        <w:t>Marking Guidelines</w:t>
      </w:r>
    </w:p>
    <w:p w:rsidR="00E9660F" w:rsidRDefault="00E9660F" w:rsidP="006472C0">
      <w:pPr>
        <w:spacing w:after="0" w:line="240" w:lineRule="auto"/>
        <w:rPr>
          <w:rFonts w:eastAsia="Calibri"/>
          <w:b/>
          <w:sz w:val="24"/>
          <w:szCs w:val="24"/>
        </w:rPr>
      </w:pPr>
    </w:p>
    <w:p w:rsidR="006472C0" w:rsidRDefault="006472C0" w:rsidP="006472C0">
      <w:pPr>
        <w:spacing w:after="0" w:line="240" w:lineRule="auto"/>
        <w:rPr>
          <w:rFonts w:eastAsia="Calibri"/>
          <w:sz w:val="24"/>
          <w:szCs w:val="24"/>
        </w:rPr>
      </w:pPr>
      <w:r w:rsidRPr="003018C3">
        <w:rPr>
          <w:rFonts w:eastAsia="Calibri"/>
          <w:sz w:val="24"/>
          <w:szCs w:val="24"/>
        </w:rPr>
        <w:t>When marking children’s work staff should apply the following guidelines:</w:t>
      </w:r>
    </w:p>
    <w:p w:rsidR="006472C0" w:rsidRPr="00CA39E8" w:rsidRDefault="006472C0" w:rsidP="00281A50">
      <w:pPr>
        <w:pStyle w:val="ListParagraph"/>
        <w:numPr>
          <w:ilvl w:val="0"/>
          <w:numId w:val="37"/>
        </w:numPr>
        <w:spacing w:after="0" w:line="240" w:lineRule="auto"/>
        <w:rPr>
          <w:rFonts w:eastAsia="Calibri"/>
          <w:sz w:val="24"/>
          <w:szCs w:val="24"/>
        </w:rPr>
      </w:pPr>
      <w:r w:rsidRPr="00CA39E8">
        <w:rPr>
          <w:rFonts w:eastAsia="Calibri"/>
          <w:sz w:val="24"/>
          <w:szCs w:val="24"/>
        </w:rPr>
        <w:t>Marking is most effective whilst the pupil is completing the work as it gives them a chance to respond and take on advice offered.</w:t>
      </w:r>
    </w:p>
    <w:p w:rsidR="006472C0" w:rsidRPr="003018C3" w:rsidRDefault="006472C0" w:rsidP="00281A50">
      <w:pPr>
        <w:numPr>
          <w:ilvl w:val="0"/>
          <w:numId w:val="36"/>
        </w:numPr>
        <w:spacing w:after="0" w:line="240" w:lineRule="auto"/>
        <w:contextualSpacing/>
        <w:rPr>
          <w:rFonts w:eastAsia="Calibri"/>
          <w:sz w:val="24"/>
          <w:szCs w:val="24"/>
        </w:rPr>
      </w:pPr>
      <w:r w:rsidRPr="003018C3">
        <w:rPr>
          <w:rFonts w:eastAsia="Calibri"/>
          <w:sz w:val="24"/>
          <w:szCs w:val="24"/>
        </w:rPr>
        <w:t>All written work should be marked with a minimum of a tick to signify children’s work has been looked at.</w:t>
      </w:r>
    </w:p>
    <w:p w:rsidR="006472C0" w:rsidRPr="003018C3" w:rsidRDefault="006472C0" w:rsidP="00281A50">
      <w:pPr>
        <w:numPr>
          <w:ilvl w:val="0"/>
          <w:numId w:val="36"/>
        </w:numPr>
        <w:spacing w:after="0" w:line="240" w:lineRule="auto"/>
        <w:contextualSpacing/>
        <w:rPr>
          <w:rFonts w:eastAsia="Calibri"/>
          <w:sz w:val="24"/>
          <w:szCs w:val="24"/>
        </w:rPr>
      </w:pPr>
      <w:r w:rsidRPr="003018C3">
        <w:rPr>
          <w:rFonts w:eastAsia="Calibri"/>
          <w:sz w:val="24"/>
          <w:szCs w:val="24"/>
        </w:rPr>
        <w:t xml:space="preserve">Some written work should be quality marked (marked in greater depth). </w:t>
      </w:r>
    </w:p>
    <w:p w:rsidR="006472C0" w:rsidRPr="003018C3" w:rsidRDefault="006472C0" w:rsidP="00281A50">
      <w:pPr>
        <w:numPr>
          <w:ilvl w:val="0"/>
          <w:numId w:val="36"/>
        </w:numPr>
        <w:spacing w:after="0" w:line="240" w:lineRule="auto"/>
        <w:contextualSpacing/>
        <w:rPr>
          <w:rFonts w:eastAsia="Calibri"/>
          <w:sz w:val="24"/>
          <w:szCs w:val="24"/>
        </w:rPr>
      </w:pPr>
      <w:r w:rsidRPr="003018C3">
        <w:rPr>
          <w:rFonts w:eastAsia="Calibri"/>
          <w:sz w:val="24"/>
          <w:szCs w:val="24"/>
        </w:rPr>
        <w:t>Where work is quality marked, comments should generally relate to the learning objective.</w:t>
      </w:r>
    </w:p>
    <w:p w:rsidR="00E9660F" w:rsidRDefault="006472C0" w:rsidP="00281A50">
      <w:pPr>
        <w:numPr>
          <w:ilvl w:val="0"/>
          <w:numId w:val="36"/>
        </w:numPr>
        <w:spacing w:after="0" w:line="240" w:lineRule="auto"/>
        <w:contextualSpacing/>
        <w:rPr>
          <w:rFonts w:eastAsia="Calibri"/>
          <w:sz w:val="24"/>
          <w:szCs w:val="24"/>
        </w:rPr>
      </w:pPr>
      <w:r w:rsidRPr="003018C3">
        <w:rPr>
          <w:rFonts w:eastAsia="Calibri"/>
          <w:sz w:val="24"/>
          <w:szCs w:val="24"/>
        </w:rPr>
        <w:t xml:space="preserve">Quality marking should contain at least one positive comment and provide an area </w:t>
      </w:r>
    </w:p>
    <w:p w:rsidR="006472C0" w:rsidRPr="00E9660F" w:rsidRDefault="006472C0" w:rsidP="00EA4737">
      <w:pPr>
        <w:spacing w:after="0" w:line="240" w:lineRule="auto"/>
        <w:ind w:left="720"/>
        <w:contextualSpacing/>
        <w:rPr>
          <w:rFonts w:eastAsia="Calibri"/>
          <w:sz w:val="24"/>
          <w:szCs w:val="24"/>
        </w:rPr>
      </w:pPr>
      <w:r w:rsidRPr="00E9660F">
        <w:rPr>
          <w:rFonts w:eastAsia="Calibri"/>
          <w:sz w:val="24"/>
          <w:szCs w:val="24"/>
        </w:rPr>
        <w:t>for development.</w:t>
      </w:r>
    </w:p>
    <w:p w:rsidR="006472C0" w:rsidRPr="003018C3" w:rsidRDefault="006472C0" w:rsidP="00281A50">
      <w:pPr>
        <w:numPr>
          <w:ilvl w:val="0"/>
          <w:numId w:val="36"/>
        </w:numPr>
        <w:spacing w:after="0" w:line="240" w:lineRule="auto"/>
        <w:contextualSpacing/>
        <w:rPr>
          <w:rFonts w:eastAsia="Calibri"/>
          <w:sz w:val="24"/>
          <w:szCs w:val="24"/>
        </w:rPr>
      </w:pPr>
      <w:r w:rsidRPr="003018C3">
        <w:rPr>
          <w:rFonts w:eastAsia="Calibri"/>
          <w:sz w:val="24"/>
          <w:szCs w:val="24"/>
        </w:rPr>
        <w:t>Work should not be over-marked.</w:t>
      </w:r>
    </w:p>
    <w:p w:rsidR="006472C0" w:rsidRPr="003018C3" w:rsidRDefault="006472C0" w:rsidP="00281A50">
      <w:pPr>
        <w:numPr>
          <w:ilvl w:val="0"/>
          <w:numId w:val="36"/>
        </w:numPr>
        <w:spacing w:after="0" w:line="240" w:lineRule="auto"/>
        <w:contextualSpacing/>
        <w:rPr>
          <w:rFonts w:eastAsia="Calibri"/>
          <w:sz w:val="24"/>
          <w:szCs w:val="24"/>
        </w:rPr>
      </w:pPr>
      <w:r w:rsidRPr="003018C3">
        <w:rPr>
          <w:rFonts w:eastAsia="Calibri"/>
          <w:sz w:val="24"/>
          <w:szCs w:val="24"/>
        </w:rPr>
        <w:t>All work should be marked using the agreed Marking Codes (within a key stage).</w:t>
      </w:r>
    </w:p>
    <w:p w:rsidR="006472C0" w:rsidRPr="003018C3" w:rsidRDefault="006472C0" w:rsidP="00281A50">
      <w:pPr>
        <w:numPr>
          <w:ilvl w:val="0"/>
          <w:numId w:val="36"/>
        </w:numPr>
        <w:spacing w:after="0" w:line="240" w:lineRule="auto"/>
        <w:contextualSpacing/>
        <w:rPr>
          <w:rFonts w:eastAsia="Calibri"/>
          <w:sz w:val="24"/>
          <w:szCs w:val="24"/>
        </w:rPr>
      </w:pPr>
      <w:r w:rsidRPr="003018C3">
        <w:rPr>
          <w:rFonts w:eastAsia="Calibri"/>
          <w:sz w:val="24"/>
          <w:szCs w:val="24"/>
        </w:rPr>
        <w:t>Marking should be neat and legi</w:t>
      </w:r>
      <w:r>
        <w:rPr>
          <w:rFonts w:eastAsia="Calibri"/>
          <w:sz w:val="24"/>
          <w:szCs w:val="24"/>
        </w:rPr>
        <w:t>ble – Using pink for praise and Green for growth.</w:t>
      </w:r>
    </w:p>
    <w:p w:rsidR="004B19C2" w:rsidRPr="007B0E79" w:rsidRDefault="006472C0" w:rsidP="00281A50">
      <w:pPr>
        <w:numPr>
          <w:ilvl w:val="0"/>
          <w:numId w:val="36"/>
        </w:numPr>
        <w:spacing w:after="0" w:line="240" w:lineRule="auto"/>
        <w:contextualSpacing/>
        <w:rPr>
          <w:rFonts w:eastAsia="Calibri"/>
          <w:sz w:val="24"/>
          <w:szCs w:val="24"/>
        </w:rPr>
      </w:pPr>
      <w:r w:rsidRPr="003018C3">
        <w:rPr>
          <w:rFonts w:eastAsia="Calibri"/>
          <w:sz w:val="24"/>
          <w:szCs w:val="24"/>
        </w:rPr>
        <w:t>Marking should be diagnostic and repeated mistakes should be analysed carefully.</w:t>
      </w:r>
    </w:p>
    <w:p w:rsidR="004B19C2" w:rsidRDefault="004B19C2" w:rsidP="004B19C2">
      <w:pPr>
        <w:spacing w:after="0" w:line="240" w:lineRule="auto"/>
        <w:contextualSpacing/>
        <w:rPr>
          <w:rFonts w:eastAsia="Calibri"/>
          <w:sz w:val="24"/>
          <w:szCs w:val="24"/>
        </w:rPr>
      </w:pPr>
    </w:p>
    <w:p w:rsidR="004B19C2" w:rsidRDefault="00D37FEF" w:rsidP="004B19C2">
      <w:pPr>
        <w:spacing w:after="0" w:line="240" w:lineRule="auto"/>
        <w:contextualSpacing/>
        <w:rPr>
          <w:rFonts w:eastAsia="Calibri"/>
          <w:sz w:val="24"/>
          <w:szCs w:val="24"/>
        </w:rPr>
      </w:pPr>
      <w:r>
        <w:rPr>
          <w:noProof/>
        </w:rPr>
        <w:lastRenderedPageBreak/>
        <mc:AlternateContent>
          <mc:Choice Requires="wps">
            <w:drawing>
              <wp:anchor distT="0" distB="0" distL="114300" distR="114300" simplePos="0" relativeHeight="251734016" behindDoc="0" locked="0" layoutInCell="1" allowOverlap="1" wp14:anchorId="57751840" wp14:editId="42303F6B">
                <wp:simplePos x="0" y="0"/>
                <wp:positionH relativeFrom="margin">
                  <wp:align>center</wp:align>
                </wp:positionH>
                <wp:positionV relativeFrom="paragraph">
                  <wp:posOffset>-97790</wp:posOffset>
                </wp:positionV>
                <wp:extent cx="6353175" cy="838200"/>
                <wp:effectExtent l="0" t="0" r="0" b="0"/>
                <wp:wrapNone/>
                <wp:docPr id="335" name="WordArt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53175" cy="838200"/>
                        </a:xfrm>
                        <a:prstGeom prst="rect">
                          <a:avLst/>
                        </a:prstGeom>
                        <a:extLst>
                          <a:ext uri="{AF507438-7753-43E0-B8FC-AC1667EBCBE1}">
                            <a14:hiddenEffects xmlns:a14="http://schemas.microsoft.com/office/drawing/2010/main">
                              <a:effectLst/>
                            </a14:hiddenEffects>
                          </a:ext>
                        </a:extLst>
                      </wps:spPr>
                      <wps:txbx>
                        <w:txbxContent>
                          <w:p w:rsidR="009D092C" w:rsidRDefault="009D092C" w:rsidP="009D092C">
                            <w:pPr>
                              <w:pStyle w:val="NormalWeb"/>
                              <w:spacing w:before="0" w:beforeAutospacing="0" w:after="0" w:afterAutospacing="0"/>
                              <w:jc w:val="center"/>
                            </w:pPr>
                            <w:r>
                              <w:rPr>
                                <w:rFonts w:ascii="Arial Black" w:hAnsi="Arial Black"/>
                                <w:color w:val="002060"/>
                                <w:sz w:val="72"/>
                                <w:szCs w:val="72"/>
                                <w14:textOutline w14:w="9525" w14:cap="flat" w14:cmpd="sng" w14:algn="ctr">
                                  <w14:solidFill>
                                    <w14:srgbClr w14:val="000000"/>
                                  </w14:solidFill>
                                  <w14:prstDash w14:val="solid"/>
                                  <w14:round/>
                                </w14:textOutline>
                              </w:rPr>
                              <w:t>Marking and feedback guidelines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7751840" id="WordArt 83" o:spid="_x0000_s1028" type="#_x0000_t202" style="position:absolute;margin-left:0;margin-top:-7.7pt;width:500.25pt;height:66pt;z-index:251734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" filled="f" stroked="f">
                <o:lock v:ext="edit" shapetype="t"/>
                <v:textbox>
                  <w:txbxContent>
                    <w:p w:rsidR="009D092C" w:rsidRDefault="009D092C" w:rsidP="009D092C">
                      <w:pPr>
                        <w:pStyle w:val="NormalWeb"/>
                        <w:spacing w:before="0" w:beforeAutospacing="0" w:after="0" w:afterAutospacing="0"/>
                        <w:jc w:val="center"/>
                      </w:pPr>
                      <w:r>
                        <w:rPr>
                          <w:rFonts w:ascii="Arial Black" w:hAnsi="Arial Black"/>
                          <w:color w:val="002060"/>
                          <w:sz w:val="72"/>
                          <w:szCs w:val="72"/>
                          <w14:textOutline w14:w="9525" w14:cap="flat" w14:cmpd="sng" w14:algn="ctr">
                            <w14:solidFill>
                              <w14:srgbClr w14:val="000000"/>
                            </w14:solidFill>
                            <w14:prstDash w14:val="solid"/>
                            <w14:round/>
                          </w14:textOutline>
                        </w:rPr>
                        <w:t>Marking and feedback guidelines</w:t>
                      </w:r>
                    </w:p>
                  </w:txbxContent>
                </v:textbox>
                <w10:wrap anchorx="margin"/>
              </v:shape>
            </w:pict>
          </mc:Fallback>
        </mc:AlternateContent>
      </w:r>
      <w:r>
        <w:rPr>
          <w:noProof/>
        </w:rPr>
        <mc:AlternateContent>
          <mc:Choice Requires="wps">
            <w:drawing>
              <wp:anchor distT="0" distB="0" distL="114300" distR="114300" simplePos="0" relativeHeight="251624448" behindDoc="0" locked="0" layoutInCell="1" allowOverlap="1" wp14:anchorId="6A1D47BE" wp14:editId="0056292E">
                <wp:simplePos x="0" y="0"/>
                <wp:positionH relativeFrom="column">
                  <wp:posOffset>-857250</wp:posOffset>
                </wp:positionH>
                <wp:positionV relativeFrom="paragraph">
                  <wp:posOffset>-74295</wp:posOffset>
                </wp:positionV>
                <wp:extent cx="7639050" cy="742950"/>
                <wp:effectExtent l="0" t="0" r="28575" b="21590"/>
                <wp:wrapNone/>
                <wp:docPr id="6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742950"/>
                        </a:xfrm>
                        <a:prstGeom prst="rect">
                          <a:avLst/>
                        </a:prstGeom>
                        <a:solidFill>
                          <a:srgbClr val="DBE5F1"/>
                        </a:solidFill>
                        <a:ln>
                          <a:noFill/>
                        </a:ln>
                        <a:effectLst>
                          <a:outerShdw dist="35921" dir="2700000" algn="ctr" rotWithShape="0">
                            <a:srgbClr val="808080">
                              <a:alpha val="50000"/>
                            </a:srgbClr>
                          </a:outerShdw>
                        </a:effectLst>
                        <a:extLst>
                          <a:ext uri="{91240B29-F687-4F45-9708-019B960494DF}">
                            <a14:hiddenLine xmlns:a14="http://schemas.microsoft.com/office/drawing/2010/main" w="9525">
                              <a:solidFill>
                                <a:srgbClr val="0033CC"/>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FE5B2" id="Rectangle 73" o:spid="_x0000_s1026" style="position:absolute;margin-left:-67.5pt;margin-top:-5.85pt;width:601.5pt;height:58.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" fillcolor="#dbe5f1" stroked="f" strokecolor="#03c">
                <v:shadow on="t" opacity=".5"/>
              </v:rect>
            </w:pict>
          </mc:Fallback>
        </mc:AlternateContent>
      </w:r>
    </w:p>
    <w:p w:rsidR="004B19C2" w:rsidRDefault="004B19C2" w:rsidP="004B19C2">
      <w:pPr>
        <w:spacing w:after="0" w:line="240" w:lineRule="auto"/>
        <w:contextualSpacing/>
        <w:rPr>
          <w:rFonts w:eastAsia="Calibri"/>
          <w:sz w:val="24"/>
          <w:szCs w:val="24"/>
        </w:rPr>
      </w:pPr>
    </w:p>
    <w:p w:rsidR="004B19C2" w:rsidRDefault="004B19C2" w:rsidP="004B19C2">
      <w:pPr>
        <w:spacing w:after="0" w:line="240" w:lineRule="auto"/>
        <w:contextualSpacing/>
        <w:rPr>
          <w:rFonts w:eastAsia="Calibri"/>
          <w:sz w:val="24"/>
          <w:szCs w:val="24"/>
        </w:rPr>
      </w:pPr>
    </w:p>
    <w:p w:rsidR="004B19C2" w:rsidRDefault="004B19C2" w:rsidP="004B19C2">
      <w:pPr>
        <w:spacing w:after="0" w:line="240" w:lineRule="auto"/>
        <w:contextualSpacing/>
        <w:rPr>
          <w:rFonts w:eastAsia="Calibri"/>
          <w:sz w:val="24"/>
          <w:szCs w:val="24"/>
        </w:rPr>
      </w:pPr>
    </w:p>
    <w:p w:rsidR="004B19C2" w:rsidRDefault="004B19C2" w:rsidP="004B19C2">
      <w:pPr>
        <w:spacing w:after="0" w:line="240" w:lineRule="auto"/>
        <w:contextualSpacing/>
        <w:rPr>
          <w:rFonts w:eastAsia="Calibri"/>
          <w:sz w:val="24"/>
          <w:szCs w:val="24"/>
        </w:rPr>
      </w:pPr>
    </w:p>
    <w:p w:rsidR="004B19C2" w:rsidRPr="003018C3" w:rsidRDefault="004B19C2" w:rsidP="004B19C2">
      <w:pPr>
        <w:spacing w:after="0" w:line="240" w:lineRule="auto"/>
        <w:contextualSpacing/>
        <w:rPr>
          <w:rFonts w:eastAsia="Calibri"/>
          <w:sz w:val="24"/>
          <w:szCs w:val="24"/>
        </w:rPr>
      </w:pPr>
    </w:p>
    <w:p w:rsidR="006472C0" w:rsidRPr="003018C3" w:rsidRDefault="006472C0" w:rsidP="00281A50">
      <w:pPr>
        <w:numPr>
          <w:ilvl w:val="0"/>
          <w:numId w:val="36"/>
        </w:numPr>
        <w:spacing w:after="0" w:line="240" w:lineRule="auto"/>
        <w:contextualSpacing/>
        <w:rPr>
          <w:rFonts w:eastAsia="Calibri"/>
          <w:sz w:val="24"/>
          <w:szCs w:val="24"/>
        </w:rPr>
      </w:pPr>
      <w:r w:rsidRPr="003018C3">
        <w:rPr>
          <w:rFonts w:eastAsia="Calibri"/>
          <w:sz w:val="24"/>
          <w:szCs w:val="24"/>
        </w:rPr>
        <w:t>Children should be given regular opportunities to reflect upon and respond to marking, orally and in writing.</w:t>
      </w:r>
    </w:p>
    <w:p w:rsidR="006472C0" w:rsidRPr="003018C3" w:rsidRDefault="006472C0" w:rsidP="00281A50">
      <w:pPr>
        <w:numPr>
          <w:ilvl w:val="0"/>
          <w:numId w:val="36"/>
        </w:numPr>
        <w:spacing w:after="0" w:line="240" w:lineRule="auto"/>
        <w:contextualSpacing/>
        <w:rPr>
          <w:rFonts w:eastAsia="Calibri"/>
          <w:sz w:val="24"/>
          <w:szCs w:val="24"/>
        </w:rPr>
      </w:pPr>
      <w:r w:rsidRPr="003018C3">
        <w:rPr>
          <w:rFonts w:eastAsia="Calibri"/>
          <w:sz w:val="24"/>
          <w:szCs w:val="24"/>
        </w:rPr>
        <w:t>TLAs/supply teachers/PPA teachers should follow the policy and indicate if they have marked a piece of work with their initials.</w:t>
      </w:r>
    </w:p>
    <w:p w:rsidR="006472C0" w:rsidRDefault="006472C0" w:rsidP="00281A50">
      <w:pPr>
        <w:numPr>
          <w:ilvl w:val="0"/>
          <w:numId w:val="36"/>
        </w:numPr>
        <w:spacing w:after="0" w:line="240" w:lineRule="auto"/>
        <w:contextualSpacing/>
        <w:rPr>
          <w:rFonts w:eastAsia="Calibri"/>
          <w:sz w:val="24"/>
          <w:szCs w:val="24"/>
        </w:rPr>
      </w:pPr>
      <w:r w:rsidRPr="003018C3">
        <w:rPr>
          <w:rFonts w:eastAsia="Calibri"/>
          <w:sz w:val="24"/>
          <w:szCs w:val="24"/>
        </w:rPr>
        <w:t>Marking could/should be tied into our rewards system.</w:t>
      </w:r>
    </w:p>
    <w:p w:rsidR="006472C0" w:rsidRPr="002A67AC" w:rsidRDefault="006472C0" w:rsidP="006472C0">
      <w:pPr>
        <w:spacing w:after="0" w:line="240" w:lineRule="auto"/>
        <w:contextualSpacing/>
        <w:rPr>
          <w:rFonts w:eastAsia="Calibri"/>
          <w:szCs w:val="24"/>
        </w:rPr>
      </w:pPr>
    </w:p>
    <w:p w:rsidR="00CA7875" w:rsidRPr="002A67AC" w:rsidRDefault="00CA7875" w:rsidP="00D64705">
      <w:pPr>
        <w:spacing w:after="0" w:line="240" w:lineRule="auto"/>
        <w:rPr>
          <w:rFonts w:asciiTheme="minorHAnsi" w:eastAsia="Arial Unicode MS" w:hAnsiTheme="minorHAnsi" w:cstheme="minorHAnsi"/>
          <w:b/>
          <w:sz w:val="24"/>
        </w:rPr>
      </w:pPr>
      <w:r w:rsidRPr="002A67AC">
        <w:rPr>
          <w:rFonts w:asciiTheme="minorHAnsi" w:eastAsia="Arial Unicode MS" w:hAnsiTheme="minorHAnsi" w:cstheme="minorHAnsi"/>
          <w:b/>
          <w:sz w:val="24"/>
        </w:rPr>
        <w:t>Marking of mathematics</w:t>
      </w:r>
    </w:p>
    <w:p w:rsidR="00CA7875" w:rsidRPr="006472C0" w:rsidRDefault="00CA7875" w:rsidP="00281A50">
      <w:pPr>
        <w:numPr>
          <w:ilvl w:val="0"/>
          <w:numId w:val="1"/>
        </w:numPr>
        <w:spacing w:after="0" w:line="240" w:lineRule="auto"/>
        <w:rPr>
          <w:rFonts w:asciiTheme="minorHAnsi" w:eastAsia="Arial Unicode MS" w:hAnsiTheme="minorHAnsi" w:cstheme="minorHAnsi"/>
          <w:sz w:val="24"/>
        </w:rPr>
      </w:pPr>
      <w:r w:rsidRPr="006472C0">
        <w:rPr>
          <w:rFonts w:asciiTheme="minorHAnsi" w:eastAsia="Arial Unicode MS" w:hAnsiTheme="minorHAnsi" w:cstheme="minorHAnsi"/>
          <w:sz w:val="24"/>
        </w:rPr>
        <w:t>If one part of a calculation or procedure is incorrect, a circle is used to indicate the error and the correct procedure written alongside the work, as an example.</w:t>
      </w:r>
    </w:p>
    <w:p w:rsidR="00CA7875" w:rsidRPr="006472C0" w:rsidRDefault="00CA7875" w:rsidP="00281A50">
      <w:pPr>
        <w:numPr>
          <w:ilvl w:val="0"/>
          <w:numId w:val="1"/>
        </w:numPr>
        <w:spacing w:after="0" w:line="240" w:lineRule="auto"/>
        <w:rPr>
          <w:rFonts w:asciiTheme="minorHAnsi" w:eastAsia="Arial Unicode MS" w:hAnsiTheme="minorHAnsi" w:cstheme="minorHAnsi"/>
          <w:sz w:val="24"/>
        </w:rPr>
      </w:pPr>
      <w:r w:rsidRPr="006472C0">
        <w:rPr>
          <w:rFonts w:asciiTheme="minorHAnsi" w:eastAsia="Arial Unicode MS" w:hAnsiTheme="minorHAnsi" w:cstheme="minorHAnsi"/>
          <w:sz w:val="24"/>
        </w:rPr>
        <w:t>All children are encouraged to revisit their piece of work and check for feedback.</w:t>
      </w:r>
    </w:p>
    <w:p w:rsidR="00CA7875" w:rsidRDefault="00CA7875" w:rsidP="00281A50">
      <w:pPr>
        <w:numPr>
          <w:ilvl w:val="0"/>
          <w:numId w:val="1"/>
        </w:numPr>
        <w:spacing w:after="0" w:line="240" w:lineRule="auto"/>
        <w:rPr>
          <w:rFonts w:asciiTheme="minorHAnsi" w:eastAsia="Arial Unicode MS" w:hAnsiTheme="minorHAnsi" w:cstheme="minorHAnsi"/>
          <w:sz w:val="24"/>
        </w:rPr>
      </w:pPr>
      <w:r w:rsidRPr="006472C0">
        <w:rPr>
          <w:rFonts w:asciiTheme="minorHAnsi" w:eastAsia="Arial Unicode MS" w:hAnsiTheme="minorHAnsi" w:cstheme="minorHAnsi"/>
          <w:sz w:val="24"/>
        </w:rPr>
        <w:t>Use ‘√ ‘for correct workings and ‘•’ for incorrect workings.</w:t>
      </w:r>
    </w:p>
    <w:p w:rsidR="002A67AC" w:rsidRDefault="002A67AC" w:rsidP="002A67AC">
      <w:pPr>
        <w:spacing w:after="0" w:line="240" w:lineRule="auto"/>
        <w:rPr>
          <w:rFonts w:asciiTheme="minorHAnsi" w:eastAsia="Arial Unicode MS" w:hAnsiTheme="minorHAnsi" w:cstheme="minorHAnsi"/>
          <w:sz w:val="24"/>
        </w:rPr>
      </w:pPr>
    </w:p>
    <w:p w:rsidR="002A67AC" w:rsidRPr="002A67AC" w:rsidRDefault="002A67AC" w:rsidP="002A67AC">
      <w:pPr>
        <w:spacing w:after="0" w:line="240" w:lineRule="auto"/>
        <w:rPr>
          <w:rFonts w:asciiTheme="minorHAnsi" w:hAnsiTheme="minorHAnsi" w:cstheme="minorHAnsi"/>
          <w:b/>
          <w:sz w:val="28"/>
        </w:rPr>
      </w:pPr>
      <w:r w:rsidRPr="002A67AC">
        <w:rPr>
          <w:rFonts w:asciiTheme="minorHAnsi" w:hAnsiTheme="minorHAnsi" w:cstheme="minorHAnsi"/>
          <w:b/>
          <w:sz w:val="24"/>
        </w:rPr>
        <w:t>Marking of writing</w:t>
      </w:r>
    </w:p>
    <w:p w:rsidR="002A67AC" w:rsidRPr="002A67AC" w:rsidRDefault="002A67AC" w:rsidP="00281A50">
      <w:pPr>
        <w:numPr>
          <w:ilvl w:val="0"/>
          <w:numId w:val="3"/>
        </w:numPr>
        <w:spacing w:after="0" w:line="240" w:lineRule="auto"/>
        <w:jc w:val="both"/>
        <w:rPr>
          <w:rFonts w:asciiTheme="minorHAnsi" w:eastAsia="Arial Unicode MS" w:hAnsiTheme="minorHAnsi" w:cstheme="minorHAnsi"/>
          <w:sz w:val="24"/>
        </w:rPr>
      </w:pPr>
      <w:r w:rsidRPr="002A67AC">
        <w:rPr>
          <w:rFonts w:asciiTheme="minorHAnsi" w:eastAsia="Arial Unicode MS" w:hAnsiTheme="minorHAnsi" w:cstheme="minorHAnsi"/>
          <w:sz w:val="24"/>
        </w:rPr>
        <w:t xml:space="preserve">All pupils should </w:t>
      </w:r>
      <w:r w:rsidR="00740A57">
        <w:rPr>
          <w:rFonts w:asciiTheme="minorHAnsi" w:eastAsia="Arial Unicode MS" w:hAnsiTheme="minorHAnsi" w:cstheme="minorHAnsi"/>
          <w:sz w:val="24"/>
        </w:rPr>
        <w:t xml:space="preserve">be encouraged to proof read and edit </w:t>
      </w:r>
      <w:r w:rsidRPr="002A67AC">
        <w:rPr>
          <w:rFonts w:asciiTheme="minorHAnsi" w:eastAsia="Arial Unicode MS" w:hAnsiTheme="minorHAnsi" w:cstheme="minorHAnsi"/>
          <w:sz w:val="24"/>
        </w:rPr>
        <w:t>all their own work for spelling, gr</w:t>
      </w:r>
      <w:r>
        <w:rPr>
          <w:rFonts w:asciiTheme="minorHAnsi" w:eastAsia="Arial Unicode MS" w:hAnsiTheme="minorHAnsi" w:cstheme="minorHAnsi"/>
          <w:sz w:val="24"/>
        </w:rPr>
        <w:t>ammar and punctuation</w:t>
      </w:r>
      <w:r w:rsidR="00ED5D4F">
        <w:rPr>
          <w:rFonts w:asciiTheme="minorHAnsi" w:eastAsia="Arial Unicode MS" w:hAnsiTheme="minorHAnsi" w:cstheme="minorHAnsi"/>
          <w:sz w:val="24"/>
        </w:rPr>
        <w:t xml:space="preserve"> (purple polishing pens).</w:t>
      </w:r>
    </w:p>
    <w:p w:rsidR="002A67AC" w:rsidRPr="002A67AC" w:rsidRDefault="002A67AC" w:rsidP="00281A50">
      <w:pPr>
        <w:numPr>
          <w:ilvl w:val="0"/>
          <w:numId w:val="3"/>
        </w:numPr>
        <w:spacing w:after="0" w:line="240" w:lineRule="auto"/>
        <w:jc w:val="both"/>
        <w:rPr>
          <w:rFonts w:asciiTheme="minorHAnsi" w:hAnsiTheme="minorHAnsi" w:cstheme="minorHAnsi"/>
          <w:b/>
          <w:sz w:val="24"/>
          <w:szCs w:val="24"/>
        </w:rPr>
      </w:pPr>
      <w:r w:rsidRPr="002A67AC">
        <w:rPr>
          <w:rFonts w:asciiTheme="minorHAnsi" w:eastAsia="Arial Unicode MS" w:hAnsiTheme="minorHAnsi" w:cstheme="minorHAnsi"/>
          <w:sz w:val="24"/>
          <w:szCs w:val="24"/>
        </w:rPr>
        <w:t>Spelling punctuation and grammar errors must be marked and corrected according to the learning intention and the individual child’s ability. It is not helpful to correct every mistake in every piece of work, particularly with younger and less able children. If work is corrected it should be done u</w:t>
      </w:r>
      <w:r w:rsidR="004B52F5">
        <w:rPr>
          <w:rFonts w:asciiTheme="minorHAnsi" w:eastAsia="Arial Unicode MS" w:hAnsiTheme="minorHAnsi" w:cstheme="minorHAnsi"/>
          <w:sz w:val="24"/>
          <w:szCs w:val="24"/>
        </w:rPr>
        <w:t>sing the attached marking codes for KS2 and assessment criteria for KS1.</w:t>
      </w:r>
    </w:p>
    <w:p w:rsidR="002A67AC" w:rsidRPr="002A67AC" w:rsidRDefault="002A67AC" w:rsidP="00D64705">
      <w:pPr>
        <w:spacing w:after="0" w:line="240" w:lineRule="auto"/>
        <w:rPr>
          <w:sz w:val="20"/>
        </w:rPr>
      </w:pPr>
    </w:p>
    <w:p w:rsidR="00CA7875" w:rsidRPr="002A67AC" w:rsidRDefault="00CA7875" w:rsidP="00D64705">
      <w:pPr>
        <w:spacing w:after="0" w:line="240" w:lineRule="auto"/>
        <w:rPr>
          <w:rFonts w:asciiTheme="minorHAnsi" w:eastAsia="Arial Unicode MS" w:hAnsiTheme="minorHAnsi" w:cstheme="minorHAnsi"/>
          <w:b/>
          <w:sz w:val="24"/>
        </w:rPr>
      </w:pPr>
      <w:r w:rsidRPr="002A67AC">
        <w:rPr>
          <w:rFonts w:asciiTheme="minorHAnsi" w:eastAsia="Arial Unicode MS" w:hAnsiTheme="minorHAnsi" w:cstheme="minorHAnsi"/>
          <w:b/>
          <w:sz w:val="24"/>
        </w:rPr>
        <w:t>Marking of work that is not in a written form</w:t>
      </w:r>
    </w:p>
    <w:p w:rsidR="00CA7875" w:rsidRPr="002A67AC" w:rsidRDefault="00CA7875" w:rsidP="00281A50">
      <w:pPr>
        <w:numPr>
          <w:ilvl w:val="0"/>
          <w:numId w:val="2"/>
        </w:numPr>
        <w:spacing w:after="0" w:line="240" w:lineRule="auto"/>
        <w:jc w:val="both"/>
        <w:rPr>
          <w:rFonts w:asciiTheme="minorHAnsi" w:eastAsia="Arial Unicode MS" w:hAnsiTheme="minorHAnsi" w:cstheme="minorHAnsi"/>
          <w:sz w:val="24"/>
        </w:rPr>
      </w:pPr>
      <w:r w:rsidRPr="002A67AC">
        <w:rPr>
          <w:rFonts w:asciiTheme="minorHAnsi" w:eastAsia="Arial Unicode MS" w:hAnsiTheme="minorHAnsi" w:cstheme="minorHAnsi"/>
          <w:sz w:val="24"/>
        </w:rPr>
        <w:t>Teachers must constantly assess progress in reading, speaking and listening, social skills and PE and provide verbal feedback.</w:t>
      </w:r>
    </w:p>
    <w:p w:rsidR="00CA7875" w:rsidRPr="002A67AC" w:rsidRDefault="00CA7875" w:rsidP="00281A50">
      <w:pPr>
        <w:numPr>
          <w:ilvl w:val="0"/>
          <w:numId w:val="2"/>
        </w:numPr>
        <w:spacing w:after="0" w:line="240" w:lineRule="auto"/>
        <w:jc w:val="both"/>
        <w:rPr>
          <w:rFonts w:asciiTheme="minorHAnsi" w:eastAsia="Arial Unicode MS" w:hAnsiTheme="minorHAnsi" w:cstheme="minorHAnsi"/>
          <w:sz w:val="24"/>
        </w:rPr>
      </w:pPr>
      <w:r w:rsidRPr="002A67AC">
        <w:rPr>
          <w:rFonts w:asciiTheme="minorHAnsi" w:eastAsia="Arial Unicode MS" w:hAnsiTheme="minorHAnsi" w:cstheme="minorHAnsi"/>
          <w:sz w:val="24"/>
        </w:rPr>
        <w:t>Some learning requires verbal communication during the process and evaluation at the end to highlight and clarify strengths and areas for development. Photographic evidence may be used in these instances.</w:t>
      </w:r>
    </w:p>
    <w:p w:rsidR="00CA7875" w:rsidRDefault="00CA7875" w:rsidP="00281A50">
      <w:pPr>
        <w:numPr>
          <w:ilvl w:val="0"/>
          <w:numId w:val="2"/>
        </w:numPr>
        <w:spacing w:after="0" w:line="240" w:lineRule="auto"/>
        <w:jc w:val="both"/>
        <w:rPr>
          <w:rFonts w:ascii="Comic Sans MS" w:eastAsia="Arial Unicode MS" w:hAnsi="Comic Sans MS" w:cs="Arial Unicode MS"/>
          <w:sz w:val="24"/>
        </w:rPr>
      </w:pPr>
      <w:r w:rsidRPr="002A67AC">
        <w:rPr>
          <w:rFonts w:asciiTheme="minorHAnsi" w:eastAsia="Arial Unicode MS" w:hAnsiTheme="minorHAnsi" w:cstheme="minorHAnsi"/>
          <w:sz w:val="24"/>
        </w:rPr>
        <w:t>In foundation subjects work must be marked against the learning intention for the lesson and not always for spelling grammar and punctuation</w:t>
      </w:r>
      <w:r w:rsidRPr="00922E1B">
        <w:rPr>
          <w:rFonts w:ascii="Comic Sans MS" w:eastAsia="Arial Unicode MS" w:hAnsi="Comic Sans MS" w:cs="Arial Unicode MS"/>
          <w:sz w:val="24"/>
        </w:rPr>
        <w:t>.</w:t>
      </w:r>
    </w:p>
    <w:p w:rsidR="002A67AC" w:rsidRDefault="002A67AC" w:rsidP="002A67AC">
      <w:pPr>
        <w:spacing w:after="0" w:line="240" w:lineRule="auto"/>
        <w:jc w:val="both"/>
        <w:rPr>
          <w:rFonts w:ascii="Comic Sans MS" w:eastAsia="Arial Unicode MS" w:hAnsi="Comic Sans MS" w:cs="Arial Unicode MS"/>
          <w:sz w:val="24"/>
        </w:rPr>
      </w:pPr>
    </w:p>
    <w:p w:rsidR="002A67AC" w:rsidRDefault="00E555C0" w:rsidP="002A67AC">
      <w:pPr>
        <w:spacing w:after="0" w:line="240" w:lineRule="auto"/>
        <w:jc w:val="both"/>
        <w:rPr>
          <w:rFonts w:ascii="Comic Sans MS" w:eastAsia="Arial Unicode MS" w:hAnsi="Comic Sans MS" w:cs="Arial Unicode MS"/>
          <w:sz w:val="24"/>
        </w:rPr>
      </w:pPr>
      <w:r w:rsidRPr="00FB471C">
        <w:rPr>
          <w:noProof/>
        </w:rPr>
        <mc:AlternateContent>
          <mc:Choice Requires="wps">
            <w:drawing>
              <wp:anchor distT="0" distB="0" distL="114300" distR="114300" simplePos="0" relativeHeight="251687936" behindDoc="1" locked="0" layoutInCell="1" allowOverlap="1" wp14:anchorId="7944153F" wp14:editId="43F01037">
                <wp:simplePos x="0" y="0"/>
                <wp:positionH relativeFrom="margin">
                  <wp:align>right</wp:align>
                </wp:positionH>
                <wp:positionV relativeFrom="paragraph">
                  <wp:posOffset>227330</wp:posOffset>
                </wp:positionV>
                <wp:extent cx="5731510" cy="1869440"/>
                <wp:effectExtent l="0" t="0" r="78740" b="73660"/>
                <wp:wrapTight wrapText="bothSides">
                  <wp:wrapPolygon edited="0">
                    <wp:start x="0" y="0"/>
                    <wp:lineTo x="0" y="21571"/>
                    <wp:lineTo x="144" y="22231"/>
                    <wp:lineTo x="21825" y="22231"/>
                    <wp:lineTo x="21825" y="880"/>
                    <wp:lineTo x="21681" y="0"/>
                    <wp:lineTo x="0" y="0"/>
                  </wp:wrapPolygon>
                </wp:wrapTight>
                <wp:docPr id="4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869440"/>
                        </a:xfrm>
                        <a:prstGeom prst="rect">
                          <a:avLst/>
                        </a:prstGeom>
                        <a:solidFill>
                          <a:srgbClr val="DBE5F1"/>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46468C" w:rsidRPr="00576574" w:rsidRDefault="0046468C" w:rsidP="004B52F5">
                            <w:pPr>
                              <w:jc w:val="center"/>
                              <w:rPr>
                                <w:rFonts w:ascii="Comic Sans MS" w:hAnsi="Comic Sans MS"/>
                                <w:i/>
                                <w:sz w:val="40"/>
                                <w:szCs w:val="24"/>
                              </w:rPr>
                            </w:pPr>
                            <w:r>
                              <w:rPr>
                                <w:rFonts w:ascii="Comic Sans MS" w:hAnsi="Comic Sans MS"/>
                                <w:i/>
                                <w:sz w:val="40"/>
                                <w:szCs w:val="24"/>
                              </w:rPr>
                              <w:t>“The best marking occurs when the child is still working on a piece and the impact of the marking can be seen within the rest of the work (Mid-marking)</w:t>
                            </w:r>
                            <w:r w:rsidRPr="00576574">
                              <w:rPr>
                                <w:rFonts w:ascii="Comic Sans MS" w:hAnsi="Comic Sans MS"/>
                                <w:i/>
                                <w:sz w:val="40"/>
                                <w:szCs w:val="24"/>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4153F" id="Text Box 111" o:spid="_x0000_s1029" type="#_x0000_t202" style="position:absolute;left:0;text-align:left;margin-left:400.1pt;margin-top:17.9pt;width:451.3pt;height:147.2pt;z-index:-25162854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" fillcolor="#dbe5f1" stroked="f">
                <v:shadow on="t" opacity=".5" offset="6pt,6pt"/>
                <v:textbox>
                  <w:txbxContent>
                    <w:p w:rsidR="0046468C" w:rsidRPr="00576574" w:rsidRDefault="0046468C" w:rsidP="004B52F5">
                      <w:pPr>
                        <w:jc w:val="center"/>
                        <w:rPr>
                          <w:rFonts w:ascii="Comic Sans MS" w:hAnsi="Comic Sans MS"/>
                          <w:i/>
                          <w:sz w:val="40"/>
                          <w:szCs w:val="24"/>
                        </w:rPr>
                      </w:pPr>
                      <w:r>
                        <w:rPr>
                          <w:rFonts w:ascii="Comic Sans MS" w:hAnsi="Comic Sans MS"/>
                          <w:i/>
                          <w:sz w:val="40"/>
                          <w:szCs w:val="24"/>
                        </w:rPr>
                        <w:t>“The best marking occurs when the child is still working on a piece and the impact of the marking can be seen within the rest of the work (Mid-marking)</w:t>
                      </w:r>
                      <w:r w:rsidRPr="00576574">
                        <w:rPr>
                          <w:rFonts w:ascii="Comic Sans MS" w:hAnsi="Comic Sans MS"/>
                          <w:i/>
                          <w:sz w:val="40"/>
                          <w:szCs w:val="24"/>
                        </w:rPr>
                        <w:t>”</w:t>
                      </w:r>
                    </w:p>
                  </w:txbxContent>
                </v:textbox>
                <w10:wrap type="tight" anchorx="margin"/>
              </v:shape>
            </w:pict>
          </mc:Fallback>
        </mc:AlternateContent>
      </w:r>
    </w:p>
    <w:p w:rsidR="002A67AC" w:rsidRDefault="002A67AC" w:rsidP="002A67AC">
      <w:pPr>
        <w:spacing w:after="0" w:line="240" w:lineRule="auto"/>
        <w:jc w:val="both"/>
        <w:rPr>
          <w:rFonts w:ascii="Comic Sans MS" w:eastAsia="Arial Unicode MS" w:hAnsi="Comic Sans MS" w:cs="Arial Unicode MS"/>
          <w:sz w:val="24"/>
        </w:rPr>
      </w:pPr>
    </w:p>
    <w:p w:rsidR="002A67AC" w:rsidRDefault="00ED5D4F" w:rsidP="002A67AC">
      <w:pPr>
        <w:spacing w:after="0" w:line="240" w:lineRule="auto"/>
        <w:jc w:val="both"/>
        <w:rPr>
          <w:rFonts w:ascii="Comic Sans MS" w:eastAsia="Arial Unicode MS" w:hAnsi="Comic Sans MS" w:cs="Arial Unicode MS"/>
          <w:sz w:val="24"/>
        </w:rPr>
      </w:pPr>
      <w:r>
        <w:rPr>
          <w:rFonts w:ascii="Comic Sans MS" w:eastAsia="Arial Unicode MS" w:hAnsi="Comic Sans MS" w:cs="Arial Unicode MS"/>
          <w:noProof/>
          <w:sz w:val="24"/>
        </w:rPr>
        <mc:AlternateContent>
          <mc:Choice Requires="wps">
            <w:drawing>
              <wp:anchor distT="0" distB="0" distL="114300" distR="114300" simplePos="0" relativeHeight="251651072" behindDoc="0" locked="0" layoutInCell="1" allowOverlap="1">
                <wp:simplePos x="0" y="0"/>
                <wp:positionH relativeFrom="column">
                  <wp:posOffset>-609600</wp:posOffset>
                </wp:positionH>
                <wp:positionV relativeFrom="paragraph">
                  <wp:posOffset>35560</wp:posOffset>
                </wp:positionV>
                <wp:extent cx="7077075" cy="962025"/>
                <wp:effectExtent l="0" t="0" r="0" b="0"/>
                <wp:wrapNone/>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77075" cy="962025"/>
                        </a:xfrm>
                        <a:prstGeom prst="rect">
                          <a:avLst/>
                        </a:prstGeom>
                        <a:extLst>
                          <a:ext uri="{AF507438-7753-43E0-B8FC-AC1667EBCBE1}">
                            <a14:hiddenEffects xmlns:a14="http://schemas.microsoft.com/office/drawing/2010/main">
                              <a:effectLst/>
                            </a14:hiddenEffects>
                          </a:ext>
                        </a:extLst>
                      </wps:spPr>
                      <wps:txbx>
                        <w:txbxContent>
                          <w:p w:rsidR="0046468C" w:rsidRPr="00AE66D6" w:rsidRDefault="0046468C" w:rsidP="002A67AC">
                            <w:pPr>
                              <w:pStyle w:val="NormalWeb"/>
                              <w:spacing w:before="0" w:beforeAutospacing="0" w:after="0" w:afterAutospacing="0"/>
                              <w:jc w:val="center"/>
                              <w:rPr>
                                <w:rFonts w:ascii="Calibri" w:hAnsi="Calibri" w:cs="Calibri"/>
                                <w:color w:val="002060"/>
                                <w:sz w:val="72"/>
                                <w:szCs w:val="72"/>
                                <w14:textOutline w14:w="9525" w14:cap="flat" w14:cmpd="sng" w14:algn="ctr">
                                  <w14:solidFill>
                                    <w14:srgbClr w14:val="000000"/>
                                  </w14:solidFill>
                                  <w14:prstDash w14:val="solid"/>
                                  <w14:round/>
                                </w14:textOutline>
                              </w:rPr>
                            </w:pPr>
                            <w:r>
                              <w:rPr>
                                <w:rFonts w:ascii="Comic Sans MS" w:hAnsi="Comic Sans MS"/>
                                <w:color w:val="0033CC"/>
                                <w:sz w:val="72"/>
                                <w:szCs w:val="72"/>
                                <w14:textOutline w14:w="9525" w14:cap="flat" w14:cmpd="sng" w14:algn="ctr">
                                  <w14:solidFill>
                                    <w14:srgbClr w14:val="000000"/>
                                  </w14:solidFill>
                                  <w14:prstDash w14:val="solid"/>
                                  <w14:round/>
                                </w14:textOutline>
                              </w:rPr>
                              <w:t xml:space="preserve"> </w:t>
                            </w:r>
                            <w:r w:rsidRPr="00AE66D6">
                              <w:rPr>
                                <w:rFonts w:ascii="Calibri" w:hAnsi="Calibri" w:cs="Calibri"/>
                                <w:color w:val="002060"/>
                                <w:sz w:val="72"/>
                                <w:szCs w:val="72"/>
                                <w14:textOutline w14:w="9525" w14:cap="flat" w14:cmpd="sng" w14:algn="ctr">
                                  <w14:solidFill>
                                    <w14:srgbClr w14:val="000000"/>
                                  </w14:solidFill>
                                  <w14:prstDash w14:val="solid"/>
                                  <w14:round/>
                                </w14:textOutline>
                              </w:rPr>
                              <w:t xml:space="preserve">What does the most </w:t>
                            </w:r>
                          </w:p>
                          <w:p w:rsidR="0046468C" w:rsidRPr="00AE66D6" w:rsidRDefault="0046468C" w:rsidP="002A67AC">
                            <w:pPr>
                              <w:pStyle w:val="NormalWeb"/>
                              <w:spacing w:before="0" w:beforeAutospacing="0" w:after="0" w:afterAutospacing="0"/>
                              <w:jc w:val="center"/>
                              <w:rPr>
                                <w:rFonts w:ascii="Calibri" w:hAnsi="Calibri" w:cs="Calibri"/>
                                <w:color w:val="002060"/>
                              </w:rPr>
                            </w:pPr>
                            <w:r>
                              <w:rPr>
                                <w:rFonts w:ascii="Calibri" w:hAnsi="Calibri" w:cs="Calibri"/>
                                <w:color w:val="002060"/>
                                <w:sz w:val="72"/>
                                <w:szCs w:val="72"/>
                                <w14:textOutline w14:w="9525" w14:cap="flat" w14:cmpd="sng" w14:algn="ctr">
                                  <w14:solidFill>
                                    <w14:srgbClr w14:val="000000"/>
                                  </w14:solidFill>
                                  <w14:prstDash w14:val="solid"/>
                                  <w14:round/>
                                </w14:textOutline>
                              </w:rPr>
                              <w:t>effective feedback</w:t>
                            </w:r>
                            <w:r w:rsidRPr="00AE66D6">
                              <w:rPr>
                                <w:rFonts w:ascii="Calibri" w:hAnsi="Calibri" w:cs="Calibri"/>
                                <w:color w:val="002060"/>
                                <w:sz w:val="72"/>
                                <w:szCs w:val="72"/>
                                <w14:textOutline w14:w="9525" w14:cap="flat" w14:cmpd="sng" w14:algn="ctr">
                                  <w14:solidFill>
                                    <w14:srgbClr w14:val="000000"/>
                                  </w14:solidFill>
                                  <w14:prstDash w14:val="solid"/>
                                  <w14:round/>
                                </w14:textOutline>
                              </w:rPr>
                              <w:t xml:space="preserve"> </w:t>
                            </w:r>
                            <w:proofErr w:type="gramStart"/>
                            <w:r w:rsidRPr="00AE66D6">
                              <w:rPr>
                                <w:rFonts w:ascii="Calibri" w:hAnsi="Calibri" w:cs="Calibri"/>
                                <w:color w:val="002060"/>
                                <w:sz w:val="72"/>
                                <w:szCs w:val="72"/>
                                <w14:textOutline w14:w="9525" w14:cap="flat" w14:cmpd="sng" w14:algn="ctr">
                                  <w14:solidFill>
                                    <w14:srgbClr w14:val="000000"/>
                                  </w14:solidFill>
                                  <w14:prstDash w14:val="solid"/>
                                  <w14:round/>
                                </w14:textOutline>
                              </w:rPr>
                              <w:t>look</w:t>
                            </w:r>
                            <w:proofErr w:type="gramEnd"/>
                            <w:r w:rsidRPr="00AE66D6">
                              <w:rPr>
                                <w:rFonts w:ascii="Calibri" w:hAnsi="Calibri" w:cs="Calibri"/>
                                <w:color w:val="002060"/>
                                <w:sz w:val="72"/>
                                <w:szCs w:val="72"/>
                                <w14:textOutline w14:w="9525" w14:cap="flat" w14:cmpd="sng" w14:algn="ctr">
                                  <w14:solidFill>
                                    <w14:srgbClr w14:val="000000"/>
                                  </w14:solidFill>
                                  <w14:prstDash w14:val="solid"/>
                                  <w14:round/>
                                </w14:textOutline>
                              </w:rPr>
                              <w:t xml:space="preserve"> like?</w:t>
                            </w:r>
                          </w:p>
                        </w:txbxContent>
                      </wps:txbx>
                      <wps:bodyPr wrap="square" numCol="1" fromWordArt="1">
                        <a:prstTxWarp prst="textPlain">
                          <a:avLst>
                            <a:gd name="adj" fmla="val 49368"/>
                          </a:avLst>
                        </a:prstTxWarp>
                        <a:noAutofit/>
                      </wps:bodyPr>
                    </wps:wsp>
                  </a:graphicData>
                </a:graphic>
                <wp14:sizeRelH relativeFrom="page">
                  <wp14:pctWidth>0</wp14:pctWidth>
                </wp14:sizeRelH>
                <wp14:sizeRelV relativeFrom="page">
                  <wp14:pctHeight>0</wp14:pctHeight>
                </wp14:sizeRelV>
              </wp:anchor>
            </w:drawing>
          </mc:Choice>
          <mc:Fallback>
            <w:pict>
              <v:shape id="Text Box 178" o:spid="_x0000_s1030" type="#_x0000_t202" style="position:absolute;left:0;text-align:left;margin-left:-48pt;margin-top:2.8pt;width:557.25pt;height:7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" filled="f" stroked="f">
                <o:lock v:ext="edit" shapetype="t"/>
                <v:textbox>
                  <w:txbxContent>
                    <w:p w:rsidR="0046468C" w:rsidRPr="00AE66D6" w:rsidRDefault="0046468C" w:rsidP="002A67AC">
                      <w:pPr>
                        <w:pStyle w:val="NormalWeb"/>
                        <w:spacing w:before="0" w:beforeAutospacing="0" w:after="0" w:afterAutospacing="0"/>
                        <w:jc w:val="center"/>
                        <w:rPr>
                          <w:rFonts w:ascii="Calibri" w:hAnsi="Calibri" w:cs="Calibri"/>
                          <w:color w:val="002060"/>
                          <w:sz w:val="72"/>
                          <w:szCs w:val="72"/>
                          <w14:textOutline w14:w="9525" w14:cap="flat" w14:cmpd="sng" w14:algn="ctr">
                            <w14:solidFill>
                              <w14:srgbClr w14:val="000000"/>
                            </w14:solidFill>
                            <w14:prstDash w14:val="solid"/>
                            <w14:round/>
                          </w14:textOutline>
                        </w:rPr>
                      </w:pPr>
                      <w:r>
                        <w:rPr>
                          <w:rFonts w:ascii="Comic Sans MS" w:hAnsi="Comic Sans MS"/>
                          <w:color w:val="0033CC"/>
                          <w:sz w:val="72"/>
                          <w:szCs w:val="72"/>
                          <w14:textOutline w14:w="9525" w14:cap="flat" w14:cmpd="sng" w14:algn="ctr">
                            <w14:solidFill>
                              <w14:srgbClr w14:val="000000"/>
                            </w14:solidFill>
                            <w14:prstDash w14:val="solid"/>
                            <w14:round/>
                          </w14:textOutline>
                        </w:rPr>
                        <w:t xml:space="preserve"> </w:t>
                      </w:r>
                      <w:r w:rsidRPr="00AE66D6">
                        <w:rPr>
                          <w:rFonts w:ascii="Calibri" w:hAnsi="Calibri" w:cs="Calibri"/>
                          <w:color w:val="002060"/>
                          <w:sz w:val="72"/>
                          <w:szCs w:val="72"/>
                          <w14:textOutline w14:w="9525" w14:cap="flat" w14:cmpd="sng" w14:algn="ctr">
                            <w14:solidFill>
                              <w14:srgbClr w14:val="000000"/>
                            </w14:solidFill>
                            <w14:prstDash w14:val="solid"/>
                            <w14:round/>
                          </w14:textOutline>
                        </w:rPr>
                        <w:t xml:space="preserve">What does the most </w:t>
                      </w:r>
                    </w:p>
                    <w:p w:rsidR="0046468C" w:rsidRPr="00AE66D6" w:rsidRDefault="0046468C" w:rsidP="002A67AC">
                      <w:pPr>
                        <w:pStyle w:val="NormalWeb"/>
                        <w:spacing w:before="0" w:beforeAutospacing="0" w:after="0" w:afterAutospacing="0"/>
                        <w:jc w:val="center"/>
                        <w:rPr>
                          <w:rFonts w:ascii="Calibri" w:hAnsi="Calibri" w:cs="Calibri"/>
                          <w:color w:val="002060"/>
                        </w:rPr>
                      </w:pPr>
                      <w:r>
                        <w:rPr>
                          <w:rFonts w:ascii="Calibri" w:hAnsi="Calibri" w:cs="Calibri"/>
                          <w:color w:val="002060"/>
                          <w:sz w:val="72"/>
                          <w:szCs w:val="72"/>
                          <w14:textOutline w14:w="9525" w14:cap="flat" w14:cmpd="sng" w14:algn="ctr">
                            <w14:solidFill>
                              <w14:srgbClr w14:val="000000"/>
                            </w14:solidFill>
                            <w14:prstDash w14:val="solid"/>
                            <w14:round/>
                          </w14:textOutline>
                        </w:rPr>
                        <w:t>effective feedback</w:t>
                      </w:r>
                      <w:r w:rsidRPr="00AE66D6">
                        <w:rPr>
                          <w:rFonts w:ascii="Calibri" w:hAnsi="Calibri" w:cs="Calibri"/>
                          <w:color w:val="002060"/>
                          <w:sz w:val="72"/>
                          <w:szCs w:val="72"/>
                          <w14:textOutline w14:w="9525" w14:cap="flat" w14:cmpd="sng" w14:algn="ctr">
                            <w14:solidFill>
                              <w14:srgbClr w14:val="000000"/>
                            </w14:solidFill>
                            <w14:prstDash w14:val="solid"/>
                            <w14:round/>
                          </w14:textOutline>
                        </w:rPr>
                        <w:t xml:space="preserve"> </w:t>
                      </w:r>
                      <w:proofErr w:type="gramStart"/>
                      <w:r w:rsidRPr="00AE66D6">
                        <w:rPr>
                          <w:rFonts w:ascii="Calibri" w:hAnsi="Calibri" w:cs="Calibri"/>
                          <w:color w:val="002060"/>
                          <w:sz w:val="72"/>
                          <w:szCs w:val="72"/>
                          <w14:textOutline w14:w="9525" w14:cap="flat" w14:cmpd="sng" w14:algn="ctr">
                            <w14:solidFill>
                              <w14:srgbClr w14:val="000000"/>
                            </w14:solidFill>
                            <w14:prstDash w14:val="solid"/>
                            <w14:round/>
                          </w14:textOutline>
                        </w:rPr>
                        <w:t>look</w:t>
                      </w:r>
                      <w:proofErr w:type="gramEnd"/>
                      <w:r w:rsidRPr="00AE66D6">
                        <w:rPr>
                          <w:rFonts w:ascii="Calibri" w:hAnsi="Calibri" w:cs="Calibri"/>
                          <w:color w:val="002060"/>
                          <w:sz w:val="72"/>
                          <w:szCs w:val="72"/>
                          <w14:textOutline w14:w="9525" w14:cap="flat" w14:cmpd="sng" w14:algn="ctr">
                            <w14:solidFill>
                              <w14:srgbClr w14:val="000000"/>
                            </w14:solidFill>
                            <w14:prstDash w14:val="solid"/>
                            <w14:round/>
                          </w14:textOutline>
                        </w:rPr>
                        <w:t xml:space="preserve"> like?</w:t>
                      </w:r>
                    </w:p>
                  </w:txbxContent>
                </v:textbox>
              </v:shape>
            </w:pict>
          </mc:Fallback>
        </mc:AlternateContent>
      </w:r>
      <w:r>
        <w:rPr>
          <w:noProof/>
        </w:rPr>
        <mc:AlternateContent>
          <mc:Choice Requires="wps">
            <w:drawing>
              <wp:anchor distT="0" distB="0" distL="114300" distR="114300" simplePos="0" relativeHeight="251627520" behindDoc="0" locked="0" layoutInCell="1" allowOverlap="1" wp14:anchorId="6BAAF168" wp14:editId="17FC2469">
                <wp:simplePos x="0" y="0"/>
                <wp:positionH relativeFrom="column">
                  <wp:posOffset>-914400</wp:posOffset>
                </wp:positionH>
                <wp:positionV relativeFrom="paragraph">
                  <wp:posOffset>6985</wp:posOffset>
                </wp:positionV>
                <wp:extent cx="7639050" cy="1019175"/>
                <wp:effectExtent l="0" t="0" r="38100" b="47625"/>
                <wp:wrapNone/>
                <wp:docPr id="17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019175"/>
                        </a:xfrm>
                        <a:prstGeom prst="rect">
                          <a:avLst/>
                        </a:prstGeom>
                        <a:solidFill>
                          <a:srgbClr val="DBE5F1"/>
                        </a:solidFill>
                        <a:ln>
                          <a:noFill/>
                        </a:ln>
                        <a:effectLst>
                          <a:outerShdw dist="35921" dir="2700000" algn="ctr" rotWithShape="0">
                            <a:srgbClr val="808080">
                              <a:alpha val="50000"/>
                            </a:srgbClr>
                          </a:outerShdw>
                        </a:effectLst>
                        <a:extLst>
                          <a:ext uri="{91240B29-F687-4F45-9708-019B960494DF}">
                            <a14:hiddenLine xmlns:a14="http://schemas.microsoft.com/office/drawing/2010/main" w="9525">
                              <a:solidFill>
                                <a:srgbClr val="0033CC"/>
                              </a:solidFill>
                              <a:miter lim="800000"/>
                              <a:headEnd/>
                              <a:tailEnd/>
                            </a14:hiddenLine>
                          </a:ext>
                        </a:extLst>
                      </wps:spPr>
                      <wps:txbx>
                        <w:txbxContent>
                          <w:p w:rsidR="0046468C" w:rsidRDefault="0046468C" w:rsidP="002A67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AF168" id="Rectangle 73" o:spid="_x0000_s1031" style="position:absolute;left:0;text-align:left;margin-left:-1in;margin-top:.55pt;width:601.5pt;height:80.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" fillcolor="#dbe5f1" stroked="f" strokecolor="#03c">
                <v:shadow on="t" opacity=".5"/>
                <v:textbox>
                  <w:txbxContent>
                    <w:p w:rsidR="0046468C" w:rsidRDefault="0046468C" w:rsidP="002A67AC">
                      <w:pPr>
                        <w:jc w:val="center"/>
                      </w:pPr>
                    </w:p>
                  </w:txbxContent>
                </v:textbox>
              </v:rect>
            </w:pict>
          </mc:Fallback>
        </mc:AlternateContent>
      </w:r>
    </w:p>
    <w:p w:rsidR="002A67AC" w:rsidRDefault="002A67AC" w:rsidP="002A67AC">
      <w:pPr>
        <w:spacing w:after="0" w:line="240" w:lineRule="auto"/>
        <w:jc w:val="both"/>
        <w:rPr>
          <w:rFonts w:ascii="Comic Sans MS" w:eastAsia="Arial Unicode MS" w:hAnsi="Comic Sans MS" w:cs="Arial Unicode MS"/>
          <w:sz w:val="24"/>
        </w:rPr>
      </w:pPr>
    </w:p>
    <w:p w:rsidR="002A67AC" w:rsidRDefault="002A67AC" w:rsidP="002A67AC">
      <w:pPr>
        <w:spacing w:after="0" w:line="240" w:lineRule="auto"/>
        <w:jc w:val="both"/>
        <w:rPr>
          <w:rFonts w:ascii="Comic Sans MS" w:eastAsia="Arial Unicode MS" w:hAnsi="Comic Sans MS" w:cs="Arial Unicode MS"/>
          <w:sz w:val="24"/>
        </w:rPr>
      </w:pPr>
    </w:p>
    <w:p w:rsidR="002A67AC" w:rsidRDefault="002A67AC" w:rsidP="002A67AC">
      <w:pPr>
        <w:spacing w:after="0" w:line="240" w:lineRule="auto"/>
        <w:jc w:val="both"/>
        <w:rPr>
          <w:rFonts w:ascii="Comic Sans MS" w:eastAsia="Arial Unicode MS" w:hAnsi="Comic Sans MS" w:cs="Arial Unicode MS"/>
          <w:sz w:val="24"/>
        </w:rPr>
      </w:pPr>
    </w:p>
    <w:p w:rsidR="002A67AC" w:rsidRDefault="002A67AC" w:rsidP="002A67AC">
      <w:pPr>
        <w:spacing w:after="0" w:line="240" w:lineRule="auto"/>
        <w:jc w:val="both"/>
        <w:rPr>
          <w:rFonts w:ascii="Comic Sans MS" w:eastAsia="Arial Unicode MS" w:hAnsi="Comic Sans MS" w:cs="Arial Unicode MS"/>
          <w:sz w:val="24"/>
        </w:rPr>
      </w:pPr>
    </w:p>
    <w:p w:rsidR="002A67AC" w:rsidRDefault="002A67AC" w:rsidP="002A67AC">
      <w:pPr>
        <w:spacing w:after="0" w:line="240" w:lineRule="auto"/>
        <w:jc w:val="both"/>
        <w:rPr>
          <w:rFonts w:ascii="Comic Sans MS" w:eastAsia="Arial Unicode MS" w:hAnsi="Comic Sans MS" w:cs="Arial Unicode MS"/>
          <w:sz w:val="24"/>
        </w:rPr>
      </w:pPr>
    </w:p>
    <w:p w:rsidR="002A67AC" w:rsidRDefault="002A67AC" w:rsidP="002A67AC">
      <w:pPr>
        <w:spacing w:after="0" w:line="240" w:lineRule="auto"/>
        <w:jc w:val="both"/>
        <w:rPr>
          <w:rFonts w:ascii="Comic Sans MS" w:eastAsia="Arial Unicode MS" w:hAnsi="Comic Sans MS" w:cs="Arial Unicode MS"/>
          <w:sz w:val="24"/>
        </w:rPr>
      </w:pPr>
    </w:p>
    <w:p w:rsidR="002A67AC" w:rsidRDefault="002A67AC" w:rsidP="002A67AC">
      <w:pPr>
        <w:spacing w:after="0" w:line="240" w:lineRule="auto"/>
        <w:jc w:val="both"/>
        <w:rPr>
          <w:rFonts w:ascii="Comic Sans MS" w:eastAsia="Arial Unicode MS" w:hAnsi="Comic Sans MS" w:cs="Arial Unicode MS"/>
          <w:sz w:val="24"/>
        </w:rPr>
      </w:pPr>
      <w:r w:rsidRPr="002A67AC">
        <w:rPr>
          <w:rFonts w:ascii="Comic Sans MS" w:eastAsia="Arial Unicode MS" w:hAnsi="Comic Sans MS" w:cs="Arial Unicode MS"/>
          <w:noProof/>
          <w:sz w:val="24"/>
        </w:rPr>
        <mc:AlternateContent>
          <mc:Choice Requires="wps">
            <w:drawing>
              <wp:anchor distT="0" distB="0" distL="114300" distR="114300" simplePos="0" relativeHeight="251630592" behindDoc="0" locked="0" layoutInCell="1" allowOverlap="1" wp14:anchorId="3ADADD06" wp14:editId="795E0100">
                <wp:simplePos x="0" y="0"/>
                <wp:positionH relativeFrom="column">
                  <wp:posOffset>69011</wp:posOffset>
                </wp:positionH>
                <wp:positionV relativeFrom="paragraph">
                  <wp:posOffset>7955</wp:posOffset>
                </wp:positionV>
                <wp:extent cx="5641676" cy="1061049"/>
                <wp:effectExtent l="0" t="0" r="16510" b="25400"/>
                <wp:wrapNone/>
                <wp:docPr id="179" name="Text Box 179"/>
                <wp:cNvGraphicFramePr/>
                <a:graphic xmlns:a="http://schemas.openxmlformats.org/drawingml/2006/main">
                  <a:graphicData uri="http://schemas.microsoft.com/office/word/2010/wordprocessingShape">
                    <wps:wsp>
                      <wps:cNvSpPr txBox="1"/>
                      <wps:spPr>
                        <a:xfrm>
                          <a:off x="0" y="0"/>
                          <a:ext cx="5641676" cy="1061049"/>
                        </a:xfrm>
                        <a:prstGeom prst="rect">
                          <a:avLst/>
                        </a:prstGeom>
                        <a:solidFill>
                          <a:schemeClr val="accent4">
                            <a:lumMod val="20000"/>
                            <a:lumOff val="80000"/>
                          </a:schemeClr>
                        </a:solidFill>
                        <a:ln w="6350">
                          <a:solidFill>
                            <a:prstClr val="black"/>
                          </a:solidFill>
                        </a:ln>
                      </wps:spPr>
                      <wps:txbx>
                        <w:txbxContent>
                          <w:p w:rsidR="0046468C" w:rsidRPr="004B52F5" w:rsidRDefault="0046468C" w:rsidP="004B52F5">
                            <w:pPr>
                              <w:jc w:val="center"/>
                              <w:rPr>
                                <w:sz w:val="52"/>
                              </w:rPr>
                            </w:pPr>
                            <w:r w:rsidRPr="004B52F5">
                              <w:rPr>
                                <w:sz w:val="52"/>
                              </w:rPr>
                              <w:t>A misconception is picked up in marking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ADD06" id="Text Box 179" o:spid="_x0000_s1032" type="#_x0000_t202" style="position:absolute;left:0;text-align:left;margin-left:5.45pt;margin-top:.65pt;width:444.25pt;height:83.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" fillcolor="#e5dfec [663]" strokeweight=".5pt">
                <v:textbox>
                  <w:txbxContent>
                    <w:p w:rsidR="0046468C" w:rsidRPr="004B52F5" w:rsidRDefault="0046468C" w:rsidP="004B52F5">
                      <w:pPr>
                        <w:jc w:val="center"/>
                        <w:rPr>
                          <w:sz w:val="52"/>
                        </w:rPr>
                      </w:pPr>
                      <w:r w:rsidRPr="004B52F5">
                        <w:rPr>
                          <w:sz w:val="52"/>
                        </w:rPr>
                        <w:t>A misconception is picked up in marking</w:t>
                      </w:r>
                    </w:p>
                  </w:txbxContent>
                </v:textbox>
              </v:shape>
            </w:pict>
          </mc:Fallback>
        </mc:AlternateContent>
      </w:r>
    </w:p>
    <w:p w:rsidR="002A67AC" w:rsidRDefault="002A67AC" w:rsidP="002A67AC">
      <w:pPr>
        <w:spacing w:after="0" w:line="240" w:lineRule="auto"/>
        <w:jc w:val="both"/>
        <w:rPr>
          <w:rFonts w:ascii="Comic Sans MS" w:eastAsia="Arial Unicode MS" w:hAnsi="Comic Sans MS" w:cs="Arial Unicode MS"/>
          <w:sz w:val="24"/>
        </w:rPr>
      </w:pPr>
      <w:r>
        <w:rPr>
          <w:rFonts w:ascii="Comic Sans MS" w:eastAsia="Arial Unicode MS" w:hAnsi="Comic Sans MS" w:cs="Arial Unicode MS"/>
          <w:sz w:val="24"/>
        </w:rPr>
        <w:tab/>
      </w:r>
      <w:r>
        <w:rPr>
          <w:rFonts w:ascii="Comic Sans MS" w:eastAsia="Arial Unicode MS" w:hAnsi="Comic Sans MS" w:cs="Arial Unicode MS"/>
          <w:sz w:val="24"/>
        </w:rPr>
        <w:tab/>
      </w:r>
      <w:r>
        <w:rPr>
          <w:rFonts w:ascii="Comic Sans MS" w:eastAsia="Arial Unicode MS" w:hAnsi="Comic Sans MS" w:cs="Arial Unicode MS"/>
          <w:sz w:val="24"/>
        </w:rPr>
        <w:tab/>
      </w:r>
      <w:r>
        <w:rPr>
          <w:rFonts w:ascii="Comic Sans MS" w:eastAsia="Arial Unicode MS" w:hAnsi="Comic Sans MS" w:cs="Arial Unicode MS"/>
          <w:sz w:val="24"/>
        </w:rPr>
        <w:tab/>
      </w:r>
      <w:r>
        <w:rPr>
          <w:rFonts w:ascii="Comic Sans MS" w:eastAsia="Arial Unicode MS" w:hAnsi="Comic Sans MS" w:cs="Arial Unicode MS"/>
          <w:sz w:val="24"/>
        </w:rPr>
        <w:tab/>
      </w:r>
      <w:r>
        <w:rPr>
          <w:rFonts w:ascii="Comic Sans MS" w:eastAsia="Arial Unicode MS" w:hAnsi="Comic Sans MS" w:cs="Arial Unicode MS"/>
          <w:sz w:val="24"/>
        </w:rPr>
        <w:tab/>
      </w:r>
      <w:r>
        <w:rPr>
          <w:rFonts w:ascii="Comic Sans MS" w:eastAsia="Arial Unicode MS" w:hAnsi="Comic Sans MS" w:cs="Arial Unicode MS"/>
          <w:sz w:val="24"/>
        </w:rPr>
        <w:tab/>
      </w:r>
    </w:p>
    <w:p w:rsidR="002A67AC" w:rsidRDefault="002A67AC" w:rsidP="002A67AC">
      <w:pPr>
        <w:spacing w:after="0" w:line="240" w:lineRule="auto"/>
        <w:jc w:val="both"/>
        <w:rPr>
          <w:rFonts w:ascii="Comic Sans MS" w:eastAsia="Arial Unicode MS" w:hAnsi="Comic Sans MS" w:cs="Arial Unicode MS"/>
          <w:sz w:val="24"/>
        </w:rPr>
      </w:pPr>
    </w:p>
    <w:p w:rsidR="002A67AC" w:rsidRDefault="002A67AC" w:rsidP="002A67AC">
      <w:pPr>
        <w:spacing w:after="0" w:line="240" w:lineRule="auto"/>
        <w:jc w:val="both"/>
        <w:rPr>
          <w:rFonts w:ascii="Comic Sans MS" w:eastAsia="Arial Unicode MS" w:hAnsi="Comic Sans MS" w:cs="Arial Unicode MS"/>
          <w:sz w:val="24"/>
        </w:rPr>
      </w:pPr>
    </w:p>
    <w:p w:rsidR="002A67AC" w:rsidRDefault="002A67AC" w:rsidP="002A67AC">
      <w:pPr>
        <w:spacing w:after="0" w:line="240" w:lineRule="auto"/>
        <w:jc w:val="both"/>
        <w:rPr>
          <w:rFonts w:ascii="Comic Sans MS" w:eastAsia="Arial Unicode MS" w:hAnsi="Comic Sans MS" w:cs="Arial Unicode MS"/>
          <w:sz w:val="24"/>
        </w:rPr>
      </w:pPr>
    </w:p>
    <w:p w:rsidR="002A67AC" w:rsidRDefault="002A67AC" w:rsidP="002A67AC">
      <w:pPr>
        <w:spacing w:after="0" w:line="240" w:lineRule="auto"/>
        <w:jc w:val="both"/>
        <w:rPr>
          <w:rFonts w:ascii="Comic Sans MS" w:eastAsia="Arial Unicode MS" w:hAnsi="Comic Sans MS" w:cs="Arial Unicode MS"/>
          <w:sz w:val="24"/>
        </w:rPr>
      </w:pPr>
    </w:p>
    <w:p w:rsidR="002A67AC" w:rsidRDefault="002A67AC" w:rsidP="002A67AC">
      <w:pPr>
        <w:spacing w:after="0" w:line="240" w:lineRule="auto"/>
        <w:jc w:val="both"/>
        <w:rPr>
          <w:rFonts w:ascii="Comic Sans MS" w:eastAsia="Arial Unicode MS" w:hAnsi="Comic Sans MS" w:cs="Arial Unicode MS"/>
          <w:sz w:val="24"/>
        </w:rPr>
      </w:pPr>
      <w:r w:rsidRPr="002A67AC">
        <w:rPr>
          <w:rFonts w:ascii="Comic Sans MS" w:eastAsia="Arial Unicode MS" w:hAnsi="Comic Sans MS" w:cs="Arial Unicode MS"/>
          <w:noProof/>
          <w:sz w:val="24"/>
        </w:rPr>
        <mc:AlternateContent>
          <mc:Choice Requires="wps">
            <w:drawing>
              <wp:anchor distT="0" distB="0" distL="114300" distR="114300" simplePos="0" relativeHeight="251633664" behindDoc="0" locked="0" layoutInCell="1" allowOverlap="1" wp14:anchorId="499F1093" wp14:editId="764BAADF">
                <wp:simplePos x="0" y="0"/>
                <wp:positionH relativeFrom="column">
                  <wp:posOffset>51757</wp:posOffset>
                </wp:positionH>
                <wp:positionV relativeFrom="paragraph">
                  <wp:posOffset>10220</wp:posOffset>
                </wp:positionV>
                <wp:extent cx="5658593" cy="871220"/>
                <wp:effectExtent l="0" t="0" r="18415" b="24130"/>
                <wp:wrapNone/>
                <wp:docPr id="4" name="Text Box 4"/>
                <wp:cNvGraphicFramePr/>
                <a:graphic xmlns:a="http://schemas.openxmlformats.org/drawingml/2006/main">
                  <a:graphicData uri="http://schemas.microsoft.com/office/word/2010/wordprocessingShape">
                    <wps:wsp>
                      <wps:cNvSpPr txBox="1"/>
                      <wps:spPr>
                        <a:xfrm>
                          <a:off x="0" y="0"/>
                          <a:ext cx="5658593" cy="871220"/>
                        </a:xfrm>
                        <a:prstGeom prst="rect">
                          <a:avLst/>
                        </a:prstGeom>
                        <a:solidFill>
                          <a:schemeClr val="accent4">
                            <a:lumMod val="40000"/>
                            <a:lumOff val="60000"/>
                          </a:schemeClr>
                        </a:solidFill>
                        <a:ln w="6350">
                          <a:solidFill>
                            <a:prstClr val="black"/>
                          </a:solidFill>
                        </a:ln>
                      </wps:spPr>
                      <wps:txbx>
                        <w:txbxContent>
                          <w:p w:rsidR="0046468C" w:rsidRPr="004B52F5" w:rsidRDefault="0046468C" w:rsidP="004B52F5">
                            <w:pPr>
                              <w:jc w:val="center"/>
                              <w:rPr>
                                <w:sz w:val="52"/>
                              </w:rPr>
                            </w:pPr>
                            <w:r w:rsidRPr="004B52F5">
                              <w:rPr>
                                <w:sz w:val="52"/>
                              </w:rPr>
                              <w:t>The child acknowledges this marking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F1093" id="Text Box 4" o:spid="_x0000_s1033" type="#_x0000_t202" style="position:absolute;left:0;text-align:left;margin-left:4.1pt;margin-top:.8pt;width:445.55pt;height:68.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" fillcolor="#ccc0d9 [1303]" strokeweight=".5pt">
                <v:textbox>
                  <w:txbxContent>
                    <w:p w:rsidR="0046468C" w:rsidRPr="004B52F5" w:rsidRDefault="0046468C" w:rsidP="004B52F5">
                      <w:pPr>
                        <w:jc w:val="center"/>
                        <w:rPr>
                          <w:sz w:val="52"/>
                        </w:rPr>
                      </w:pPr>
                      <w:r w:rsidRPr="004B52F5">
                        <w:rPr>
                          <w:sz w:val="52"/>
                        </w:rPr>
                        <w:t>The child acknowledges this marking</w:t>
                      </w:r>
                    </w:p>
                  </w:txbxContent>
                </v:textbox>
              </v:shape>
            </w:pict>
          </mc:Fallback>
        </mc:AlternateContent>
      </w:r>
    </w:p>
    <w:p w:rsidR="002A67AC" w:rsidRDefault="002A67AC" w:rsidP="002A67AC">
      <w:pPr>
        <w:spacing w:after="0" w:line="240" w:lineRule="auto"/>
        <w:jc w:val="both"/>
        <w:rPr>
          <w:rFonts w:ascii="Comic Sans MS" w:eastAsia="Arial Unicode MS" w:hAnsi="Comic Sans MS" w:cs="Arial Unicode MS"/>
          <w:sz w:val="24"/>
        </w:rPr>
      </w:pPr>
    </w:p>
    <w:p w:rsidR="002A67AC" w:rsidRDefault="002A67AC" w:rsidP="002A67AC">
      <w:pPr>
        <w:spacing w:after="0" w:line="240" w:lineRule="auto"/>
        <w:jc w:val="both"/>
        <w:rPr>
          <w:rFonts w:ascii="Comic Sans MS" w:eastAsia="Arial Unicode MS" w:hAnsi="Comic Sans MS" w:cs="Arial Unicode MS"/>
          <w:sz w:val="24"/>
        </w:rPr>
      </w:pPr>
    </w:p>
    <w:p w:rsidR="002A67AC" w:rsidRDefault="002A67AC" w:rsidP="002A67AC">
      <w:pPr>
        <w:spacing w:after="0" w:line="240" w:lineRule="auto"/>
        <w:jc w:val="both"/>
        <w:rPr>
          <w:rFonts w:ascii="Comic Sans MS" w:eastAsia="Arial Unicode MS" w:hAnsi="Comic Sans MS" w:cs="Arial Unicode MS"/>
          <w:sz w:val="24"/>
        </w:rPr>
      </w:pPr>
    </w:p>
    <w:p w:rsidR="002A67AC" w:rsidRDefault="002A67AC" w:rsidP="002A67AC">
      <w:pPr>
        <w:spacing w:after="0" w:line="240" w:lineRule="auto"/>
        <w:jc w:val="both"/>
        <w:rPr>
          <w:rFonts w:ascii="Comic Sans MS" w:eastAsia="Arial Unicode MS" w:hAnsi="Comic Sans MS" w:cs="Arial Unicode MS"/>
          <w:sz w:val="24"/>
        </w:rPr>
      </w:pPr>
      <w:r w:rsidRPr="002A67AC">
        <w:rPr>
          <w:rFonts w:ascii="Comic Sans MS" w:eastAsia="Arial Unicode MS" w:hAnsi="Comic Sans MS" w:cs="Arial Unicode MS"/>
          <w:noProof/>
          <w:sz w:val="24"/>
        </w:rPr>
        <mc:AlternateContent>
          <mc:Choice Requires="wps">
            <w:drawing>
              <wp:anchor distT="0" distB="0" distL="114300" distR="114300" simplePos="0" relativeHeight="251636736" behindDoc="0" locked="0" layoutInCell="1" allowOverlap="1" wp14:anchorId="6EFE53EB" wp14:editId="2DE66073">
                <wp:simplePos x="0" y="0"/>
                <wp:positionH relativeFrom="column">
                  <wp:posOffset>69011</wp:posOffset>
                </wp:positionH>
                <wp:positionV relativeFrom="paragraph">
                  <wp:posOffset>195760</wp:posOffset>
                </wp:positionV>
                <wp:extent cx="5641232" cy="1570008"/>
                <wp:effectExtent l="0" t="0" r="17145" b="11430"/>
                <wp:wrapNone/>
                <wp:docPr id="5" name="Text Box 5"/>
                <wp:cNvGraphicFramePr/>
                <a:graphic xmlns:a="http://schemas.openxmlformats.org/drawingml/2006/main">
                  <a:graphicData uri="http://schemas.microsoft.com/office/word/2010/wordprocessingShape">
                    <wps:wsp>
                      <wps:cNvSpPr txBox="1"/>
                      <wps:spPr>
                        <a:xfrm>
                          <a:off x="0" y="0"/>
                          <a:ext cx="5641232" cy="1570008"/>
                        </a:xfrm>
                        <a:prstGeom prst="rect">
                          <a:avLst/>
                        </a:prstGeom>
                        <a:solidFill>
                          <a:schemeClr val="accent4">
                            <a:lumMod val="75000"/>
                          </a:schemeClr>
                        </a:solidFill>
                        <a:ln w="6350">
                          <a:solidFill>
                            <a:prstClr val="black"/>
                          </a:solidFill>
                        </a:ln>
                      </wps:spPr>
                      <wps:txbx>
                        <w:txbxContent>
                          <w:p w:rsidR="0046468C" w:rsidRPr="004B52F5" w:rsidRDefault="0046468C" w:rsidP="004B52F5">
                            <w:pPr>
                              <w:jc w:val="center"/>
                              <w:rPr>
                                <w:sz w:val="52"/>
                              </w:rPr>
                            </w:pPr>
                            <w:r w:rsidRPr="004B52F5">
                              <w:rPr>
                                <w:sz w:val="52"/>
                              </w:rPr>
                              <w:t>There is evidence in a future piece of work that this has been addressed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E53EB" id="Text Box 5" o:spid="_x0000_s1034" type="#_x0000_t202" style="position:absolute;left:0;text-align:left;margin-left:5.45pt;margin-top:15.4pt;width:444.2pt;height:12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" fillcolor="#5f497a [2407]" strokeweight=".5pt">
                <v:textbox>
                  <w:txbxContent>
                    <w:p w:rsidR="0046468C" w:rsidRPr="004B52F5" w:rsidRDefault="0046468C" w:rsidP="004B52F5">
                      <w:pPr>
                        <w:jc w:val="center"/>
                        <w:rPr>
                          <w:sz w:val="52"/>
                        </w:rPr>
                      </w:pPr>
                      <w:r w:rsidRPr="004B52F5">
                        <w:rPr>
                          <w:sz w:val="52"/>
                        </w:rPr>
                        <w:t>There is evidence in a future piece of work that this has been addressed</w:t>
                      </w:r>
                    </w:p>
                  </w:txbxContent>
                </v:textbox>
              </v:shape>
            </w:pict>
          </mc:Fallback>
        </mc:AlternateContent>
      </w:r>
    </w:p>
    <w:p w:rsidR="002A67AC" w:rsidRDefault="002A67AC" w:rsidP="002A67AC">
      <w:pPr>
        <w:spacing w:after="0" w:line="240" w:lineRule="auto"/>
        <w:jc w:val="both"/>
        <w:rPr>
          <w:rFonts w:ascii="Comic Sans MS" w:eastAsia="Arial Unicode MS" w:hAnsi="Comic Sans MS" w:cs="Arial Unicode MS"/>
          <w:sz w:val="24"/>
        </w:rPr>
      </w:pPr>
    </w:p>
    <w:p w:rsidR="002A67AC" w:rsidRDefault="002A67AC" w:rsidP="002A67AC">
      <w:pPr>
        <w:spacing w:after="0" w:line="240" w:lineRule="auto"/>
        <w:jc w:val="both"/>
        <w:rPr>
          <w:rFonts w:ascii="Comic Sans MS" w:eastAsia="Arial Unicode MS" w:hAnsi="Comic Sans MS" w:cs="Arial Unicode MS"/>
          <w:sz w:val="24"/>
        </w:rPr>
      </w:pPr>
    </w:p>
    <w:p w:rsidR="002A67AC" w:rsidRDefault="002A67AC" w:rsidP="002A67AC">
      <w:pPr>
        <w:spacing w:after="0" w:line="240" w:lineRule="auto"/>
        <w:jc w:val="both"/>
        <w:rPr>
          <w:rFonts w:ascii="Comic Sans MS" w:eastAsia="Arial Unicode MS" w:hAnsi="Comic Sans MS" w:cs="Arial Unicode MS"/>
          <w:sz w:val="24"/>
        </w:rPr>
      </w:pPr>
    </w:p>
    <w:p w:rsidR="002A67AC" w:rsidRDefault="002A67AC" w:rsidP="002A67AC">
      <w:pPr>
        <w:spacing w:after="0" w:line="240" w:lineRule="auto"/>
        <w:jc w:val="both"/>
        <w:rPr>
          <w:rFonts w:ascii="Comic Sans MS" w:eastAsia="Arial Unicode MS" w:hAnsi="Comic Sans MS" w:cs="Arial Unicode MS"/>
          <w:sz w:val="24"/>
        </w:rPr>
      </w:pPr>
    </w:p>
    <w:p w:rsidR="002A67AC" w:rsidRDefault="002A67AC" w:rsidP="002A67AC">
      <w:pPr>
        <w:spacing w:after="0" w:line="240" w:lineRule="auto"/>
        <w:jc w:val="both"/>
        <w:rPr>
          <w:rFonts w:ascii="Comic Sans MS" w:eastAsia="Arial Unicode MS" w:hAnsi="Comic Sans MS" w:cs="Arial Unicode MS"/>
          <w:sz w:val="24"/>
        </w:rPr>
      </w:pPr>
    </w:p>
    <w:p w:rsidR="002A67AC" w:rsidRDefault="002A67AC" w:rsidP="002A67AC">
      <w:pPr>
        <w:spacing w:after="0" w:line="240" w:lineRule="auto"/>
        <w:jc w:val="both"/>
        <w:rPr>
          <w:rFonts w:ascii="Comic Sans MS" w:eastAsia="Arial Unicode MS" w:hAnsi="Comic Sans MS" w:cs="Arial Unicode MS"/>
          <w:sz w:val="24"/>
        </w:rPr>
      </w:pPr>
    </w:p>
    <w:p w:rsidR="002A67AC" w:rsidRDefault="002A67AC" w:rsidP="002A67AC">
      <w:pPr>
        <w:spacing w:after="0" w:line="240" w:lineRule="auto"/>
        <w:jc w:val="both"/>
        <w:rPr>
          <w:rFonts w:ascii="Comic Sans MS" w:eastAsia="Arial Unicode MS" w:hAnsi="Comic Sans MS" w:cs="Arial Unicode MS"/>
          <w:sz w:val="24"/>
        </w:rPr>
      </w:pPr>
    </w:p>
    <w:p w:rsidR="002A67AC" w:rsidRDefault="002A67AC" w:rsidP="002A67AC">
      <w:pPr>
        <w:spacing w:after="0" w:line="240" w:lineRule="auto"/>
        <w:jc w:val="both"/>
        <w:rPr>
          <w:rFonts w:ascii="Comic Sans MS" w:eastAsia="Arial Unicode MS" w:hAnsi="Comic Sans MS" w:cs="Arial Unicode MS"/>
          <w:sz w:val="24"/>
        </w:rPr>
      </w:pPr>
    </w:p>
    <w:p w:rsidR="002A67AC" w:rsidRDefault="002A67AC" w:rsidP="002A67AC">
      <w:pPr>
        <w:spacing w:after="0" w:line="240" w:lineRule="auto"/>
        <w:jc w:val="both"/>
        <w:rPr>
          <w:rFonts w:ascii="Comic Sans MS" w:eastAsia="Arial Unicode MS" w:hAnsi="Comic Sans MS" w:cs="Arial Unicode MS"/>
          <w:sz w:val="24"/>
        </w:rPr>
      </w:pPr>
      <w:r w:rsidRPr="002A67AC">
        <w:rPr>
          <w:rFonts w:ascii="Comic Sans MS" w:eastAsia="Arial Unicode MS" w:hAnsi="Comic Sans MS" w:cs="Arial Unicode MS"/>
          <w:noProof/>
          <w:sz w:val="24"/>
        </w:rPr>
        <mc:AlternateContent>
          <mc:Choice Requires="wps">
            <w:drawing>
              <wp:anchor distT="0" distB="0" distL="114300" distR="114300" simplePos="0" relativeHeight="251639808" behindDoc="0" locked="0" layoutInCell="1" allowOverlap="1" wp14:anchorId="2714AC8F" wp14:editId="5F2CC1B0">
                <wp:simplePos x="0" y="0"/>
                <wp:positionH relativeFrom="column">
                  <wp:posOffset>86264</wp:posOffset>
                </wp:positionH>
                <wp:positionV relativeFrom="paragraph">
                  <wp:posOffset>9693</wp:posOffset>
                </wp:positionV>
                <wp:extent cx="5623452" cy="1802921"/>
                <wp:effectExtent l="0" t="0" r="15875" b="26035"/>
                <wp:wrapNone/>
                <wp:docPr id="180" name="Text Box 180"/>
                <wp:cNvGraphicFramePr/>
                <a:graphic xmlns:a="http://schemas.openxmlformats.org/drawingml/2006/main">
                  <a:graphicData uri="http://schemas.microsoft.com/office/word/2010/wordprocessingShape">
                    <wps:wsp>
                      <wps:cNvSpPr txBox="1"/>
                      <wps:spPr>
                        <a:xfrm>
                          <a:off x="0" y="0"/>
                          <a:ext cx="5623452" cy="1802921"/>
                        </a:xfrm>
                        <a:prstGeom prst="rect">
                          <a:avLst/>
                        </a:prstGeom>
                        <a:solidFill>
                          <a:schemeClr val="accent4">
                            <a:lumMod val="50000"/>
                          </a:schemeClr>
                        </a:solidFill>
                        <a:ln w="6350">
                          <a:solidFill>
                            <a:prstClr val="black"/>
                          </a:solidFill>
                        </a:ln>
                      </wps:spPr>
                      <wps:txbx>
                        <w:txbxContent>
                          <w:p w:rsidR="0046468C" w:rsidRPr="004B52F5" w:rsidRDefault="0046468C" w:rsidP="004B52F5">
                            <w:pPr>
                              <w:jc w:val="center"/>
                              <w:rPr>
                                <w:sz w:val="52"/>
                              </w:rPr>
                            </w:pPr>
                            <w:r w:rsidRPr="004B52F5">
                              <w:rPr>
                                <w:sz w:val="52"/>
                              </w:rPr>
                              <w:t>The marker responds with positive praise related to the specific progress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4AC8F" id="Text Box 180" o:spid="_x0000_s1035" type="#_x0000_t202" style="position:absolute;left:0;text-align:left;margin-left:6.8pt;margin-top:.75pt;width:442.8pt;height:141.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" fillcolor="#3f3151 [1607]" strokeweight=".5pt">
                <v:textbox>
                  <w:txbxContent>
                    <w:p w:rsidR="0046468C" w:rsidRPr="004B52F5" w:rsidRDefault="0046468C" w:rsidP="004B52F5">
                      <w:pPr>
                        <w:jc w:val="center"/>
                        <w:rPr>
                          <w:sz w:val="52"/>
                        </w:rPr>
                      </w:pPr>
                      <w:r w:rsidRPr="004B52F5">
                        <w:rPr>
                          <w:sz w:val="52"/>
                        </w:rPr>
                        <w:t>The marker responds with positive praise related to the specific progress made</w:t>
                      </w:r>
                    </w:p>
                  </w:txbxContent>
                </v:textbox>
              </v:shape>
            </w:pict>
          </mc:Fallback>
        </mc:AlternateContent>
      </w:r>
    </w:p>
    <w:p w:rsidR="002A67AC" w:rsidRDefault="002A67AC" w:rsidP="002A67AC">
      <w:pPr>
        <w:spacing w:after="0" w:line="240" w:lineRule="auto"/>
        <w:jc w:val="both"/>
        <w:rPr>
          <w:rFonts w:ascii="Comic Sans MS" w:eastAsia="Arial Unicode MS" w:hAnsi="Comic Sans MS" w:cs="Arial Unicode MS"/>
          <w:sz w:val="24"/>
        </w:rPr>
      </w:pPr>
    </w:p>
    <w:p w:rsidR="002A67AC" w:rsidRDefault="002A67AC" w:rsidP="002A67AC">
      <w:pPr>
        <w:spacing w:after="0" w:line="240" w:lineRule="auto"/>
        <w:jc w:val="both"/>
        <w:rPr>
          <w:rFonts w:ascii="Comic Sans MS" w:eastAsia="Arial Unicode MS" w:hAnsi="Comic Sans MS" w:cs="Arial Unicode MS"/>
          <w:sz w:val="24"/>
        </w:rPr>
      </w:pPr>
    </w:p>
    <w:p w:rsidR="002A67AC" w:rsidRDefault="002A67AC" w:rsidP="002A67AC">
      <w:pPr>
        <w:spacing w:after="0" w:line="240" w:lineRule="auto"/>
        <w:jc w:val="both"/>
        <w:rPr>
          <w:rFonts w:ascii="Comic Sans MS" w:eastAsia="Arial Unicode MS" w:hAnsi="Comic Sans MS" w:cs="Arial Unicode MS"/>
          <w:sz w:val="24"/>
        </w:rPr>
      </w:pPr>
    </w:p>
    <w:p w:rsidR="002A67AC" w:rsidRDefault="002A67AC" w:rsidP="002A67AC">
      <w:pPr>
        <w:spacing w:after="0" w:line="240" w:lineRule="auto"/>
        <w:jc w:val="both"/>
        <w:rPr>
          <w:rFonts w:ascii="Comic Sans MS" w:eastAsia="Arial Unicode MS" w:hAnsi="Comic Sans MS" w:cs="Arial Unicode MS"/>
          <w:sz w:val="24"/>
        </w:rPr>
      </w:pPr>
    </w:p>
    <w:p w:rsidR="002A67AC" w:rsidRDefault="002A67AC" w:rsidP="002A67AC">
      <w:pPr>
        <w:spacing w:after="0" w:line="240" w:lineRule="auto"/>
        <w:jc w:val="both"/>
        <w:rPr>
          <w:rFonts w:ascii="Comic Sans MS" w:eastAsia="Arial Unicode MS" w:hAnsi="Comic Sans MS" w:cs="Arial Unicode MS"/>
          <w:sz w:val="24"/>
        </w:rPr>
      </w:pPr>
    </w:p>
    <w:p w:rsidR="002A67AC" w:rsidRDefault="002A67AC" w:rsidP="002A67AC">
      <w:pPr>
        <w:spacing w:after="0" w:line="240" w:lineRule="auto"/>
        <w:jc w:val="both"/>
        <w:rPr>
          <w:rFonts w:ascii="Comic Sans MS" w:eastAsia="Arial Unicode MS" w:hAnsi="Comic Sans MS" w:cs="Arial Unicode MS"/>
          <w:sz w:val="24"/>
        </w:rPr>
      </w:pPr>
    </w:p>
    <w:p w:rsidR="002A67AC" w:rsidRDefault="002A67AC" w:rsidP="002A67AC">
      <w:pPr>
        <w:spacing w:after="0" w:line="240" w:lineRule="auto"/>
        <w:jc w:val="both"/>
        <w:rPr>
          <w:rFonts w:ascii="Comic Sans MS" w:eastAsia="Arial Unicode MS" w:hAnsi="Comic Sans MS" w:cs="Arial Unicode MS"/>
          <w:sz w:val="24"/>
        </w:rPr>
      </w:pPr>
    </w:p>
    <w:p w:rsidR="002A67AC" w:rsidRDefault="002A67AC" w:rsidP="002A67AC">
      <w:pPr>
        <w:spacing w:after="0" w:line="240" w:lineRule="auto"/>
        <w:jc w:val="both"/>
        <w:rPr>
          <w:rFonts w:ascii="Comic Sans MS" w:eastAsia="Arial Unicode MS" w:hAnsi="Comic Sans MS" w:cs="Arial Unicode MS"/>
          <w:sz w:val="24"/>
        </w:rPr>
      </w:pPr>
    </w:p>
    <w:p w:rsidR="002A67AC" w:rsidRDefault="002A67AC" w:rsidP="002A67AC">
      <w:pPr>
        <w:spacing w:after="0" w:line="240" w:lineRule="auto"/>
        <w:jc w:val="both"/>
        <w:rPr>
          <w:rFonts w:ascii="Comic Sans MS" w:eastAsia="Arial Unicode MS" w:hAnsi="Comic Sans MS" w:cs="Arial Unicode MS"/>
          <w:sz w:val="24"/>
        </w:rPr>
      </w:pPr>
    </w:p>
    <w:p w:rsidR="002A67AC" w:rsidRDefault="002A67AC" w:rsidP="002A67AC">
      <w:pPr>
        <w:spacing w:after="0" w:line="240" w:lineRule="auto"/>
        <w:jc w:val="both"/>
        <w:rPr>
          <w:rFonts w:ascii="Comic Sans MS" w:eastAsia="Arial Unicode MS" w:hAnsi="Comic Sans MS" w:cs="Arial Unicode MS"/>
          <w:sz w:val="24"/>
        </w:rPr>
      </w:pPr>
    </w:p>
    <w:p w:rsidR="002A67AC" w:rsidRDefault="002A67AC" w:rsidP="002A67AC">
      <w:pPr>
        <w:spacing w:after="0" w:line="240" w:lineRule="auto"/>
        <w:jc w:val="both"/>
        <w:rPr>
          <w:rFonts w:ascii="Comic Sans MS" w:eastAsia="Arial Unicode MS" w:hAnsi="Comic Sans MS" w:cs="Arial Unicode MS"/>
          <w:sz w:val="24"/>
        </w:rPr>
      </w:pPr>
    </w:p>
    <w:p w:rsidR="002A67AC" w:rsidRDefault="002A67AC" w:rsidP="002A67AC">
      <w:pPr>
        <w:spacing w:after="0" w:line="240" w:lineRule="auto"/>
        <w:jc w:val="both"/>
        <w:rPr>
          <w:rFonts w:ascii="Comic Sans MS" w:eastAsia="Arial Unicode MS" w:hAnsi="Comic Sans MS" w:cs="Arial Unicode MS"/>
          <w:sz w:val="24"/>
        </w:rPr>
      </w:pPr>
    </w:p>
    <w:p w:rsidR="002A67AC" w:rsidRDefault="002A67AC" w:rsidP="002A67AC">
      <w:pPr>
        <w:spacing w:after="0" w:line="240" w:lineRule="auto"/>
        <w:jc w:val="both"/>
        <w:rPr>
          <w:rFonts w:ascii="Comic Sans MS" w:eastAsia="Arial Unicode MS" w:hAnsi="Comic Sans MS" w:cs="Arial Unicode MS"/>
          <w:sz w:val="24"/>
        </w:rPr>
      </w:pPr>
    </w:p>
    <w:p w:rsidR="002A67AC" w:rsidRDefault="002A67AC" w:rsidP="002A67AC">
      <w:pPr>
        <w:spacing w:after="0" w:line="240" w:lineRule="auto"/>
        <w:jc w:val="both"/>
        <w:rPr>
          <w:rFonts w:ascii="Comic Sans MS" w:eastAsia="Arial Unicode MS" w:hAnsi="Comic Sans MS" w:cs="Arial Unicode MS"/>
          <w:sz w:val="24"/>
        </w:rPr>
      </w:pPr>
    </w:p>
    <w:p w:rsidR="002A67AC" w:rsidRDefault="002A67AC" w:rsidP="002A67AC">
      <w:pPr>
        <w:spacing w:after="0" w:line="240" w:lineRule="auto"/>
        <w:jc w:val="both"/>
        <w:rPr>
          <w:rFonts w:ascii="Comic Sans MS" w:eastAsia="Arial Unicode MS" w:hAnsi="Comic Sans MS" w:cs="Arial Unicode MS"/>
          <w:sz w:val="24"/>
        </w:rPr>
      </w:pPr>
    </w:p>
    <w:p w:rsidR="004B19C2" w:rsidRDefault="00D37FEF" w:rsidP="002A67AC">
      <w:pPr>
        <w:spacing w:after="0" w:line="240" w:lineRule="auto"/>
        <w:jc w:val="both"/>
        <w:rPr>
          <w:rFonts w:ascii="Comic Sans MS" w:eastAsia="Arial Unicode MS" w:hAnsi="Comic Sans MS" w:cs="Arial Unicode MS"/>
          <w:sz w:val="24"/>
        </w:rPr>
      </w:pPr>
      <w:r>
        <w:rPr>
          <w:noProof/>
        </w:rPr>
        <w:lastRenderedPageBreak/>
        <mc:AlternateContent>
          <mc:Choice Requires="wps">
            <w:drawing>
              <wp:anchor distT="0" distB="0" distL="114300" distR="114300" simplePos="0" relativeHeight="251719680" behindDoc="0" locked="0" layoutInCell="1" allowOverlap="1" wp14:anchorId="0CD327F0" wp14:editId="1BAFC7A7">
                <wp:simplePos x="0" y="0"/>
                <wp:positionH relativeFrom="column">
                  <wp:posOffset>856615</wp:posOffset>
                </wp:positionH>
                <wp:positionV relativeFrom="paragraph">
                  <wp:posOffset>111760</wp:posOffset>
                </wp:positionV>
                <wp:extent cx="4238625" cy="771525"/>
                <wp:effectExtent l="0" t="0" r="0" b="0"/>
                <wp:wrapNone/>
                <wp:docPr id="334" name="WordArt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38625" cy="771525"/>
                        </a:xfrm>
                        <a:prstGeom prst="rect">
                          <a:avLst/>
                        </a:prstGeom>
                        <a:extLst>
                          <a:ext uri="{AF507438-7753-43E0-B8FC-AC1667EBCBE1}">
                            <a14:hiddenEffects xmlns:a14="http://schemas.microsoft.com/office/drawing/2010/main">
                              <a:effectLst/>
                            </a14:hiddenEffects>
                          </a:ext>
                        </a:extLst>
                      </wps:spPr>
                      <wps:txbx>
                        <w:txbxContent>
                          <w:p w:rsidR="009D092C" w:rsidRDefault="009D092C" w:rsidP="009D092C">
                            <w:pPr>
                              <w:pStyle w:val="NormalWeb"/>
                              <w:spacing w:before="0" w:beforeAutospacing="0" w:after="0" w:afterAutospacing="0"/>
                              <w:jc w:val="center"/>
                            </w:pPr>
                            <w:r>
                              <w:rPr>
                                <w:rFonts w:ascii="Arial Black" w:hAnsi="Arial Black"/>
                                <w:color w:val="002060"/>
                                <w:sz w:val="72"/>
                                <w:szCs w:val="72"/>
                                <w14:textOutline w14:w="9525" w14:cap="flat" w14:cmpd="sng" w14:algn="ctr">
                                  <w14:solidFill>
                                    <w14:srgbClr w14:val="000000"/>
                                  </w14:solidFill>
                                  <w14:prstDash w14:val="solid"/>
                                  <w14:round/>
                                </w14:textOutline>
                              </w:rPr>
                              <w:t>Marking codes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CD327F0" id="WordArt 90" o:spid="_x0000_s1036" type="#_x0000_t202" style="position:absolute;left:0;text-align:left;margin-left:67.45pt;margin-top:8.8pt;width:333.75pt;height:60.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" filled="f" stroked="f">
                <o:lock v:ext="edit" shapetype="t"/>
                <v:textbox>
                  <w:txbxContent>
                    <w:p w:rsidR="009D092C" w:rsidRDefault="009D092C" w:rsidP="009D092C">
                      <w:pPr>
                        <w:pStyle w:val="NormalWeb"/>
                        <w:spacing w:before="0" w:beforeAutospacing="0" w:after="0" w:afterAutospacing="0"/>
                        <w:jc w:val="center"/>
                      </w:pPr>
                      <w:r>
                        <w:rPr>
                          <w:rFonts w:ascii="Arial Black" w:hAnsi="Arial Black"/>
                          <w:color w:val="002060"/>
                          <w:sz w:val="72"/>
                          <w:szCs w:val="72"/>
                          <w14:textOutline w14:w="9525" w14:cap="flat" w14:cmpd="sng" w14:algn="ctr">
                            <w14:solidFill>
                              <w14:srgbClr w14:val="000000"/>
                            </w14:solidFill>
                            <w14:prstDash w14:val="solid"/>
                            <w14:round/>
                          </w14:textOutline>
                        </w:rPr>
                        <w:t>Marking codes</w:t>
                      </w:r>
                    </w:p>
                  </w:txbxContent>
                </v:textbox>
              </v:shape>
            </w:pict>
          </mc:Fallback>
        </mc:AlternateContent>
      </w:r>
    </w:p>
    <w:p w:rsidR="004B19C2" w:rsidRDefault="004B19C2" w:rsidP="002A67AC">
      <w:pPr>
        <w:spacing w:after="0" w:line="240" w:lineRule="auto"/>
        <w:jc w:val="both"/>
        <w:rPr>
          <w:rFonts w:ascii="Comic Sans MS" w:eastAsia="Arial Unicode MS" w:hAnsi="Comic Sans MS" w:cs="Arial Unicode MS"/>
          <w:sz w:val="24"/>
        </w:rPr>
      </w:pPr>
    </w:p>
    <w:p w:rsidR="002A67AC" w:rsidRPr="00922E1B" w:rsidRDefault="002A67AC" w:rsidP="002A67AC">
      <w:pPr>
        <w:spacing w:after="0" w:line="240" w:lineRule="auto"/>
        <w:jc w:val="both"/>
        <w:rPr>
          <w:rFonts w:ascii="Comic Sans MS" w:eastAsia="Arial Unicode MS" w:hAnsi="Comic Sans MS" w:cs="Arial Unicode MS"/>
          <w:sz w:val="24"/>
        </w:rPr>
      </w:pPr>
    </w:p>
    <w:p w:rsidR="00CA7875" w:rsidRPr="002A67AC" w:rsidRDefault="002A67AC" w:rsidP="002A67AC">
      <w:pPr>
        <w:spacing w:after="0" w:line="240" w:lineRule="auto"/>
        <w:rPr>
          <w:rFonts w:ascii="Comic Sans MS" w:hAnsi="Comic Sans MS"/>
          <w:sz w:val="28"/>
          <w:u w:val="single"/>
        </w:rPr>
      </w:pPr>
      <w:bookmarkStart w:id="0" w:name="_GoBack"/>
      <w:bookmarkEnd w:id="0"/>
      <w:r>
        <w:rPr>
          <w:noProof/>
        </w:rPr>
        <mc:AlternateContent>
          <mc:Choice Requires="wps">
            <w:drawing>
              <wp:anchor distT="0" distB="0" distL="114300" distR="114300" simplePos="0" relativeHeight="251569152" behindDoc="0" locked="0" layoutInCell="1" allowOverlap="1" wp14:anchorId="20ED63A9" wp14:editId="4E150151">
                <wp:simplePos x="0" y="0"/>
                <wp:positionH relativeFrom="column">
                  <wp:posOffset>-914400</wp:posOffset>
                </wp:positionH>
                <wp:positionV relativeFrom="paragraph">
                  <wp:posOffset>-573501</wp:posOffset>
                </wp:positionV>
                <wp:extent cx="7639050" cy="742950"/>
                <wp:effectExtent l="0" t="0" r="28575" b="28575"/>
                <wp:wrapNone/>
                <wp:docPr id="12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742950"/>
                        </a:xfrm>
                        <a:prstGeom prst="rect">
                          <a:avLst/>
                        </a:prstGeom>
                        <a:solidFill>
                          <a:srgbClr val="DBE5F1"/>
                        </a:solidFill>
                        <a:ln>
                          <a:noFill/>
                        </a:ln>
                        <a:effectLst>
                          <a:outerShdw dist="35921" dir="2700000" algn="ctr" rotWithShape="0">
                            <a:srgbClr val="808080">
                              <a:alpha val="50000"/>
                            </a:srgbClr>
                          </a:outerShdw>
                        </a:effectLst>
                        <a:extLst>
                          <a:ext uri="{91240B29-F687-4F45-9708-019B960494DF}">
                            <a14:hiddenLine xmlns:a14="http://schemas.microsoft.com/office/drawing/2010/main" w="9525">
                              <a:solidFill>
                                <a:srgbClr val="0033CC"/>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09DDF" id="Rectangle 22" o:spid="_x0000_s1026" style="position:absolute;margin-left:-1in;margin-top:-45.15pt;width:601.5pt;height:58.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" fillcolor="#dbe5f1" stroked="f" strokecolor="#03c">
                <v:shadow on="t" opacity=".5"/>
              </v:rect>
            </w:pict>
          </mc:Fallback>
        </mc:AlternateContent>
      </w:r>
    </w:p>
    <w:p w:rsidR="002A67AC" w:rsidRDefault="002A67AC" w:rsidP="00A4758C">
      <w:pPr>
        <w:spacing w:after="0" w:line="240" w:lineRule="auto"/>
        <w:jc w:val="both"/>
        <w:rPr>
          <w:rFonts w:ascii="Comic Sans MS" w:eastAsia="Arial Unicode MS" w:hAnsi="Comic Sans MS" w:cs="Arial Unicode MS"/>
          <w:sz w:val="28"/>
          <w:szCs w:val="28"/>
        </w:rPr>
      </w:pPr>
    </w:p>
    <w:p w:rsidR="00043E57" w:rsidRDefault="00043E57" w:rsidP="002A67AC">
      <w:pPr>
        <w:spacing w:after="0" w:line="240" w:lineRule="auto"/>
        <w:jc w:val="center"/>
        <w:rPr>
          <w:b/>
          <w:sz w:val="48"/>
          <w:szCs w:val="48"/>
        </w:rPr>
      </w:pPr>
      <w:r>
        <w:rPr>
          <w:b/>
          <w:sz w:val="48"/>
          <w:szCs w:val="48"/>
        </w:rPr>
        <w:t>Assessment strips – YR &amp; KS1 writing</w:t>
      </w:r>
    </w:p>
    <w:p w:rsidR="00043E57" w:rsidRDefault="00043E57" w:rsidP="002A67AC">
      <w:pPr>
        <w:spacing w:after="0" w:line="240" w:lineRule="auto"/>
        <w:jc w:val="center"/>
        <w:rPr>
          <w:b/>
          <w:sz w:val="48"/>
          <w:szCs w:val="48"/>
        </w:rPr>
      </w:pPr>
    </w:p>
    <w:p w:rsidR="00043E57" w:rsidRDefault="00DC7767" w:rsidP="002A67AC">
      <w:pPr>
        <w:spacing w:after="0" w:line="240" w:lineRule="auto"/>
        <w:jc w:val="center"/>
        <w:rPr>
          <w:b/>
          <w:sz w:val="48"/>
          <w:szCs w:val="48"/>
        </w:rPr>
      </w:pPr>
      <w:r>
        <w:rPr>
          <w:noProof/>
        </w:rPr>
        <w:drawing>
          <wp:inline distT="0" distB="0" distL="0" distR="0" wp14:anchorId="0189D59C" wp14:editId="1FD46A23">
            <wp:extent cx="5731510" cy="1162050"/>
            <wp:effectExtent l="0" t="0" r="254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162050"/>
                    </a:xfrm>
                    <a:prstGeom prst="rect">
                      <a:avLst/>
                    </a:prstGeom>
                  </pic:spPr>
                </pic:pic>
              </a:graphicData>
            </a:graphic>
          </wp:inline>
        </w:drawing>
      </w:r>
    </w:p>
    <w:p w:rsidR="00043E57" w:rsidRDefault="00043E57" w:rsidP="002A67AC">
      <w:pPr>
        <w:spacing w:after="0" w:line="240" w:lineRule="auto"/>
        <w:jc w:val="center"/>
        <w:rPr>
          <w:b/>
          <w:sz w:val="48"/>
          <w:szCs w:val="48"/>
        </w:rPr>
      </w:pPr>
    </w:p>
    <w:p w:rsidR="00043E57" w:rsidRDefault="00DC7767" w:rsidP="002A67AC">
      <w:pPr>
        <w:spacing w:after="0" w:line="240" w:lineRule="auto"/>
        <w:jc w:val="center"/>
        <w:rPr>
          <w:b/>
          <w:sz w:val="48"/>
          <w:szCs w:val="48"/>
        </w:rPr>
      </w:pPr>
      <w:r>
        <w:rPr>
          <w:noProof/>
        </w:rPr>
        <w:drawing>
          <wp:inline distT="0" distB="0" distL="0" distR="0" wp14:anchorId="2606F3EB" wp14:editId="73C84C38">
            <wp:extent cx="5731510" cy="1443990"/>
            <wp:effectExtent l="0" t="0" r="254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443990"/>
                    </a:xfrm>
                    <a:prstGeom prst="rect">
                      <a:avLst/>
                    </a:prstGeom>
                  </pic:spPr>
                </pic:pic>
              </a:graphicData>
            </a:graphic>
          </wp:inline>
        </w:drawing>
      </w:r>
    </w:p>
    <w:p w:rsidR="00043E57" w:rsidRDefault="00043E57" w:rsidP="002A67AC">
      <w:pPr>
        <w:spacing w:after="0" w:line="240" w:lineRule="auto"/>
        <w:jc w:val="center"/>
        <w:rPr>
          <w:b/>
          <w:sz w:val="48"/>
          <w:szCs w:val="48"/>
        </w:rPr>
      </w:pPr>
    </w:p>
    <w:p w:rsidR="00043E57" w:rsidRDefault="00DC7767" w:rsidP="002A67AC">
      <w:pPr>
        <w:spacing w:after="0" w:line="240" w:lineRule="auto"/>
        <w:jc w:val="center"/>
        <w:rPr>
          <w:b/>
          <w:sz w:val="48"/>
          <w:szCs w:val="48"/>
        </w:rPr>
      </w:pPr>
      <w:r>
        <w:rPr>
          <w:noProof/>
        </w:rPr>
        <w:drawing>
          <wp:inline distT="0" distB="0" distL="0" distR="0" wp14:anchorId="048D7769" wp14:editId="422AAD9E">
            <wp:extent cx="5731510" cy="1136015"/>
            <wp:effectExtent l="0" t="0" r="2540" b="698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136015"/>
                    </a:xfrm>
                    <a:prstGeom prst="rect">
                      <a:avLst/>
                    </a:prstGeom>
                  </pic:spPr>
                </pic:pic>
              </a:graphicData>
            </a:graphic>
          </wp:inline>
        </w:drawing>
      </w:r>
    </w:p>
    <w:p w:rsidR="00043E57" w:rsidRDefault="00DC7767" w:rsidP="002A67AC">
      <w:pPr>
        <w:spacing w:after="0" w:line="240" w:lineRule="auto"/>
        <w:jc w:val="center"/>
        <w:rPr>
          <w:b/>
          <w:sz w:val="48"/>
          <w:szCs w:val="48"/>
        </w:rPr>
      </w:pPr>
      <w:r>
        <w:rPr>
          <w:noProof/>
        </w:rPr>
        <w:drawing>
          <wp:anchor distT="0" distB="0" distL="114300" distR="114300" simplePos="0" relativeHeight="251662336" behindDoc="0" locked="0" layoutInCell="1" allowOverlap="1">
            <wp:simplePos x="0" y="0"/>
            <wp:positionH relativeFrom="column">
              <wp:posOffset>3981450</wp:posOffset>
            </wp:positionH>
            <wp:positionV relativeFrom="paragraph">
              <wp:posOffset>17780</wp:posOffset>
            </wp:positionV>
            <wp:extent cx="1750413" cy="2600325"/>
            <wp:effectExtent l="0" t="0" r="2540" b="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50413" cy="2600325"/>
                    </a:xfrm>
                    <a:prstGeom prst="rect">
                      <a:avLst/>
                    </a:prstGeom>
                  </pic:spPr>
                </pic:pic>
              </a:graphicData>
            </a:graphic>
            <wp14:sizeRelH relativeFrom="page">
              <wp14:pctWidth>0</wp14:pctWidth>
            </wp14:sizeRelH>
            <wp14:sizeRelV relativeFrom="page">
              <wp14:pctHeight>0</wp14:pctHeight>
            </wp14:sizeRelV>
          </wp:anchor>
        </w:drawing>
      </w:r>
    </w:p>
    <w:p w:rsidR="00043E57" w:rsidRDefault="00043E57" w:rsidP="002A67AC">
      <w:pPr>
        <w:spacing w:after="0" w:line="240" w:lineRule="auto"/>
        <w:jc w:val="center"/>
        <w:rPr>
          <w:b/>
          <w:sz w:val="48"/>
          <w:szCs w:val="48"/>
        </w:rPr>
      </w:pPr>
    </w:p>
    <w:p w:rsidR="00043E57" w:rsidRDefault="00043E57" w:rsidP="002A67AC">
      <w:pPr>
        <w:spacing w:after="0" w:line="240" w:lineRule="auto"/>
        <w:jc w:val="center"/>
        <w:rPr>
          <w:b/>
          <w:sz w:val="48"/>
          <w:szCs w:val="48"/>
        </w:rPr>
      </w:pPr>
    </w:p>
    <w:p w:rsidR="00043E57" w:rsidRDefault="00043E57" w:rsidP="002A67AC">
      <w:pPr>
        <w:spacing w:after="0" w:line="240" w:lineRule="auto"/>
        <w:jc w:val="center"/>
        <w:rPr>
          <w:b/>
          <w:sz w:val="48"/>
          <w:szCs w:val="48"/>
        </w:rPr>
      </w:pPr>
    </w:p>
    <w:p w:rsidR="00043E57" w:rsidRPr="00043E57" w:rsidRDefault="00043E57" w:rsidP="00043E57">
      <w:pPr>
        <w:spacing w:after="0" w:line="240" w:lineRule="auto"/>
        <w:rPr>
          <w:rFonts w:asciiTheme="minorHAnsi" w:eastAsia="Arial Unicode MS" w:hAnsiTheme="minorHAnsi" w:cstheme="minorHAnsi"/>
          <w:sz w:val="24"/>
        </w:rPr>
      </w:pPr>
      <w:r w:rsidRPr="00043E57">
        <w:rPr>
          <w:rFonts w:asciiTheme="minorHAnsi" w:eastAsia="Arial Unicode MS" w:hAnsiTheme="minorHAnsi" w:cstheme="minorHAnsi"/>
          <w:sz w:val="24"/>
        </w:rPr>
        <w:t>There are a range of assessment strips that we have created to support the development of writing in YR &amp; KS1. These can be found on the staff server under KS1 assessment slips and should be used to support marking of all focussed writing pieces.</w:t>
      </w:r>
    </w:p>
    <w:p w:rsidR="00043E57" w:rsidRDefault="00043E57" w:rsidP="002A67AC">
      <w:pPr>
        <w:spacing w:after="0" w:line="240" w:lineRule="auto"/>
        <w:jc w:val="center"/>
        <w:rPr>
          <w:b/>
          <w:sz w:val="48"/>
          <w:szCs w:val="48"/>
        </w:rPr>
      </w:pPr>
    </w:p>
    <w:p w:rsidR="00043E57" w:rsidRDefault="00AE66D6" w:rsidP="00043E57">
      <w:pPr>
        <w:spacing w:after="0" w:line="240" w:lineRule="auto"/>
        <w:rPr>
          <w:b/>
          <w:sz w:val="48"/>
          <w:szCs w:val="48"/>
        </w:rPr>
      </w:pPr>
      <w:r>
        <w:rPr>
          <w:rFonts w:ascii="Comic Sans MS" w:eastAsia="Arial Unicode MS" w:hAnsi="Comic Sans MS" w:cs="Arial Unicode MS"/>
          <w:noProof/>
          <w:sz w:val="28"/>
          <w:szCs w:val="28"/>
        </w:rPr>
        <w:lastRenderedPageBreak/>
        <mc:AlternateContent>
          <mc:Choice Requires="wps">
            <w:drawing>
              <wp:anchor distT="0" distB="0" distL="114300" distR="114300" simplePos="0" relativeHeight="251671552" behindDoc="0" locked="0" layoutInCell="1" allowOverlap="1" wp14:anchorId="0F1E5504" wp14:editId="19B04084">
                <wp:simplePos x="0" y="0"/>
                <wp:positionH relativeFrom="column">
                  <wp:posOffset>832513</wp:posOffset>
                </wp:positionH>
                <wp:positionV relativeFrom="paragraph">
                  <wp:posOffset>259469</wp:posOffset>
                </wp:positionV>
                <wp:extent cx="3935674" cy="668740"/>
                <wp:effectExtent l="0" t="0" r="0" b="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35674" cy="668740"/>
                        </a:xfrm>
                        <a:prstGeom prst="rect">
                          <a:avLst/>
                        </a:prstGeom>
                        <a:extLst>
                          <a:ext uri="{AF507438-7753-43E0-B8FC-AC1667EBCBE1}">
                            <a14:hiddenEffects xmlns:a14="http://schemas.microsoft.com/office/drawing/2010/main">
                              <a:effectLst/>
                            </a14:hiddenEffects>
                          </a:ext>
                        </a:extLst>
                      </wps:spPr>
                      <wps:txbx>
                        <w:txbxContent>
                          <w:p w:rsidR="0046468C" w:rsidRPr="00AE66D6" w:rsidRDefault="0046468C" w:rsidP="002A67AC">
                            <w:pPr>
                              <w:pStyle w:val="NormalWeb"/>
                              <w:spacing w:before="0" w:beforeAutospacing="0" w:after="0" w:afterAutospacing="0"/>
                              <w:jc w:val="center"/>
                              <w:rPr>
                                <w:rFonts w:asciiTheme="minorHAnsi" w:hAnsiTheme="minorHAnsi" w:cstheme="minorHAnsi"/>
                                <w:color w:val="002060"/>
                              </w:rPr>
                            </w:pPr>
                            <w:r w:rsidRPr="00AE66D6">
                              <w:rPr>
                                <w:rFonts w:asciiTheme="minorHAnsi" w:hAnsiTheme="minorHAnsi" w:cstheme="minorHAnsi"/>
                                <w:color w:val="002060"/>
                                <w:sz w:val="72"/>
                                <w:szCs w:val="72"/>
                                <w14:textOutline w14:w="9525" w14:cap="flat" w14:cmpd="sng" w14:algn="ctr">
                                  <w14:solidFill>
                                    <w14:srgbClr w14:val="000000"/>
                                  </w14:solidFill>
                                  <w14:prstDash w14:val="solid"/>
                                  <w14:round/>
                                </w14:textOutline>
                              </w:rPr>
                              <w:t>Marking codes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F1E5504" id="Text Box 182" o:spid="_x0000_s1037" type="#_x0000_t202" style="position:absolute;margin-left:65.55pt;margin-top:20.45pt;width:309.9pt;height:5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" filled="f" stroked="f">
                <o:lock v:ext="edit" shapetype="t"/>
                <v:textbox>
                  <w:txbxContent>
                    <w:p w:rsidR="0046468C" w:rsidRPr="00AE66D6" w:rsidRDefault="0046468C" w:rsidP="002A67AC">
                      <w:pPr>
                        <w:pStyle w:val="NormalWeb"/>
                        <w:spacing w:before="0" w:beforeAutospacing="0" w:after="0" w:afterAutospacing="0"/>
                        <w:jc w:val="center"/>
                        <w:rPr>
                          <w:rFonts w:asciiTheme="minorHAnsi" w:hAnsiTheme="minorHAnsi" w:cstheme="minorHAnsi"/>
                          <w:color w:val="002060"/>
                        </w:rPr>
                      </w:pPr>
                      <w:r w:rsidRPr="00AE66D6">
                        <w:rPr>
                          <w:rFonts w:asciiTheme="minorHAnsi" w:hAnsiTheme="minorHAnsi" w:cstheme="minorHAnsi"/>
                          <w:color w:val="002060"/>
                          <w:sz w:val="72"/>
                          <w:szCs w:val="72"/>
                          <w14:textOutline w14:w="9525" w14:cap="flat" w14:cmpd="sng" w14:algn="ctr">
                            <w14:solidFill>
                              <w14:srgbClr w14:val="000000"/>
                            </w14:solidFill>
                            <w14:prstDash w14:val="solid"/>
                            <w14:round/>
                          </w14:textOutline>
                        </w:rPr>
                        <w:t>Marking codes</w:t>
                      </w:r>
                    </w:p>
                  </w:txbxContent>
                </v:textbox>
              </v:shape>
            </w:pict>
          </mc:Fallback>
        </mc:AlternateContent>
      </w:r>
    </w:p>
    <w:p w:rsidR="002A67AC" w:rsidRDefault="002A67AC" w:rsidP="002A67AC">
      <w:pPr>
        <w:spacing w:after="0" w:line="240" w:lineRule="auto"/>
        <w:jc w:val="center"/>
        <w:rPr>
          <w:b/>
          <w:sz w:val="24"/>
          <w:szCs w:val="24"/>
        </w:rPr>
      </w:pPr>
    </w:p>
    <w:p w:rsidR="002A67AC" w:rsidRDefault="002A67AC" w:rsidP="00A4758C">
      <w:pPr>
        <w:spacing w:after="0" w:line="240" w:lineRule="auto"/>
        <w:jc w:val="both"/>
        <w:rPr>
          <w:rFonts w:ascii="Comic Sans MS" w:eastAsia="Arial Unicode MS" w:hAnsi="Comic Sans MS" w:cs="Arial Unicode MS"/>
          <w:sz w:val="28"/>
          <w:szCs w:val="28"/>
        </w:rPr>
      </w:pPr>
    </w:p>
    <w:p w:rsidR="00982C29" w:rsidRDefault="001D7BAB" w:rsidP="00982C29">
      <w:pPr>
        <w:spacing w:after="0" w:line="240" w:lineRule="auto"/>
        <w:jc w:val="center"/>
        <w:rPr>
          <w:b/>
          <w:sz w:val="48"/>
          <w:szCs w:val="48"/>
        </w:rPr>
      </w:pPr>
      <w:r>
        <w:rPr>
          <w:noProof/>
        </w:rPr>
        <mc:AlternateContent>
          <mc:Choice Requires="wps">
            <w:drawing>
              <wp:anchor distT="0" distB="0" distL="114300" distR="114300" simplePos="0" relativeHeight="251597824" behindDoc="0" locked="0" layoutInCell="1" allowOverlap="1" wp14:anchorId="4C0C1752" wp14:editId="06E78C92">
                <wp:simplePos x="0" y="0"/>
                <wp:positionH relativeFrom="column">
                  <wp:posOffset>-1049020</wp:posOffset>
                </wp:positionH>
                <wp:positionV relativeFrom="paragraph">
                  <wp:posOffset>-538027</wp:posOffset>
                </wp:positionV>
                <wp:extent cx="7639050" cy="742950"/>
                <wp:effectExtent l="0" t="0" r="38100" b="38100"/>
                <wp:wrapNone/>
                <wp:docPr id="18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742950"/>
                        </a:xfrm>
                        <a:prstGeom prst="rect">
                          <a:avLst/>
                        </a:prstGeom>
                        <a:solidFill>
                          <a:srgbClr val="DBE5F1"/>
                        </a:solidFill>
                        <a:ln>
                          <a:noFill/>
                        </a:ln>
                        <a:effectLst>
                          <a:outerShdw dist="35921" dir="2700000" algn="ctr" rotWithShape="0">
                            <a:srgbClr val="808080">
                              <a:alpha val="50000"/>
                            </a:srgbClr>
                          </a:outerShdw>
                        </a:effectLst>
                        <a:extLst>
                          <a:ext uri="{91240B29-F687-4F45-9708-019B960494DF}">
                            <a14:hiddenLine xmlns:a14="http://schemas.microsoft.com/office/drawing/2010/main" w="9525">
                              <a:solidFill>
                                <a:srgbClr val="0033CC"/>
                              </a:solidFill>
                              <a:miter lim="800000"/>
                              <a:headEnd/>
                              <a:tailEnd/>
                            </a14:hiddenLine>
                          </a:ext>
                        </a:extLst>
                      </wps:spPr>
                      <wps:txbx>
                        <w:txbxContent>
                          <w:p w:rsidR="0046468C" w:rsidRDefault="0046468C" w:rsidP="002A67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C1752" id="Rectangle 22" o:spid="_x0000_s1038" style="position:absolute;left:0;text-align:left;margin-left:-82.6pt;margin-top:-42.35pt;width:601.5pt;height:58.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" fillcolor="#dbe5f1" stroked="f" strokecolor="#03c">
                <v:shadow on="t" opacity=".5"/>
                <v:textbox>
                  <w:txbxContent>
                    <w:p w:rsidR="0046468C" w:rsidRDefault="0046468C" w:rsidP="002A67AC">
                      <w:pPr>
                        <w:jc w:val="center"/>
                      </w:pPr>
                    </w:p>
                  </w:txbxContent>
                </v:textbox>
              </v:rect>
            </w:pict>
          </mc:Fallback>
        </mc:AlternateContent>
      </w:r>
    </w:p>
    <w:p w:rsidR="00982C29" w:rsidRPr="00982C29" w:rsidRDefault="00982C29" w:rsidP="00982C29">
      <w:pPr>
        <w:spacing w:after="0" w:line="240" w:lineRule="auto"/>
        <w:jc w:val="center"/>
        <w:rPr>
          <w:b/>
          <w:sz w:val="44"/>
          <w:szCs w:val="48"/>
        </w:rPr>
      </w:pPr>
      <w:r w:rsidRPr="00982C29">
        <w:rPr>
          <w:b/>
          <w:sz w:val="44"/>
          <w:szCs w:val="48"/>
        </w:rPr>
        <w:t xml:space="preserve">Marking Code KS2 </w:t>
      </w:r>
    </w:p>
    <w:p w:rsidR="00043E57" w:rsidRDefault="00043E57" w:rsidP="002C4ABC">
      <w:pPr>
        <w:spacing w:after="0" w:line="240" w:lineRule="auto"/>
        <w:jc w:val="center"/>
        <w:rPr>
          <w:b/>
          <w:sz w:val="44"/>
          <w:szCs w:val="48"/>
        </w:rPr>
      </w:pPr>
    </w:p>
    <w:p w:rsidR="00043E57" w:rsidRPr="00043E57" w:rsidRDefault="004B19C2" w:rsidP="00043E57">
      <w:pPr>
        <w:spacing w:after="0" w:line="240" w:lineRule="auto"/>
        <w:rPr>
          <w:rFonts w:ascii="Times New Roman" w:hAnsi="Times New Roman"/>
          <w:sz w:val="24"/>
          <w:szCs w:val="24"/>
          <w:lang w:val="en-US" w:eastAsia="en-US"/>
        </w:rPr>
      </w:pPr>
      <w:r w:rsidRPr="00043E57">
        <w:rPr>
          <w:rFonts w:ascii="Times New Roman" w:hAnsi="Times New Roman"/>
          <w:noProof/>
          <w:sz w:val="24"/>
          <w:szCs w:val="24"/>
        </w:rPr>
        <mc:AlternateContent>
          <mc:Choice Requires="wps">
            <w:drawing>
              <wp:anchor distT="36576" distB="36576" distL="36576" distR="36576" simplePos="0" relativeHeight="251659264" behindDoc="0" locked="0" layoutInCell="1" allowOverlap="1" wp14:anchorId="3A431368" wp14:editId="58155C34">
                <wp:simplePos x="0" y="0"/>
                <wp:positionH relativeFrom="column">
                  <wp:posOffset>434340</wp:posOffset>
                </wp:positionH>
                <wp:positionV relativeFrom="paragraph">
                  <wp:posOffset>1278255</wp:posOffset>
                </wp:positionV>
                <wp:extent cx="6886575" cy="9281160"/>
                <wp:effectExtent l="0" t="1905" r="3810" b="3810"/>
                <wp:wrapNone/>
                <wp:docPr id="55"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86575" cy="928116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D7CE2" id="Control 2" o:spid="_x0000_s1026" style="position:absolute;margin-left:34.2pt;margin-top:100.65pt;width:542.25pt;height:730.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" filled="f" stroked="f" strokeweight="2pt">
                <v:shadow color="black [0]"/>
                <o:lock v:ext="edit" shapetype="t"/>
                <v:textbox inset="0,0,0,0"/>
              </v:rect>
            </w:pict>
          </mc:Fallback>
        </mc:AlternateContent>
      </w:r>
    </w:p>
    <w:tbl>
      <w:tblPr>
        <w:tblW w:w="10632" w:type="dxa"/>
        <w:tblInd w:w="-651" w:type="dxa"/>
        <w:tblCellMar>
          <w:left w:w="0" w:type="dxa"/>
          <w:right w:w="0" w:type="dxa"/>
        </w:tblCellMar>
        <w:tblLook w:val="04A0" w:firstRow="1" w:lastRow="0" w:firstColumn="1" w:lastColumn="0" w:noHBand="0" w:noVBand="1"/>
      </w:tblPr>
      <w:tblGrid>
        <w:gridCol w:w="10632"/>
      </w:tblGrid>
      <w:tr w:rsidR="00043E57" w:rsidRPr="00043E57" w:rsidTr="0094331A">
        <w:trPr>
          <w:trHeight w:val="1439"/>
        </w:trPr>
        <w:tc>
          <w:tcPr>
            <w:tcW w:w="1063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43E57" w:rsidRPr="00043E57" w:rsidRDefault="00043E57" w:rsidP="00043E57">
            <w:pPr>
              <w:widowControl w:val="0"/>
              <w:spacing w:after="120" w:line="285" w:lineRule="auto"/>
              <w:rPr>
                <w:color w:val="000000"/>
                <w:kern w:val="28"/>
                <w:sz w:val="14"/>
                <w:lang w:eastAsia="en-US"/>
                <w14:cntxtAlts/>
              </w:rPr>
            </w:pPr>
            <w:r w:rsidRPr="00043E57">
              <w:rPr>
                <w:color w:val="000000"/>
                <w:kern w:val="28"/>
                <w:sz w:val="14"/>
                <w:lang w:eastAsia="en-US"/>
                <w14:cntxtAlts/>
              </w:rPr>
              <w:t> </w:t>
            </w:r>
          </w:p>
          <w:p w:rsidR="00043E57" w:rsidRPr="00043E57" w:rsidRDefault="00043E57" w:rsidP="00043E57">
            <w:pPr>
              <w:widowControl w:val="0"/>
              <w:spacing w:after="120" w:line="285" w:lineRule="auto"/>
              <w:rPr>
                <w:color w:val="000000"/>
                <w:kern w:val="28"/>
                <w:sz w:val="40"/>
                <w:szCs w:val="56"/>
                <w:lang w:eastAsia="en-US"/>
                <w14:cntxtAlts/>
              </w:rPr>
            </w:pPr>
            <w:r w:rsidRPr="00043E57">
              <w:rPr>
                <w:color w:val="000000"/>
                <w:kern w:val="28"/>
                <w:sz w:val="40"/>
                <w:szCs w:val="56"/>
                <w:lang w:eastAsia="en-US"/>
                <w14:cntxtAlts/>
              </w:rPr>
              <w:t>Missing capita</w:t>
            </w:r>
            <w:r w:rsidR="0094331A" w:rsidRPr="0094331A">
              <w:rPr>
                <w:color w:val="000000"/>
                <w:kern w:val="28"/>
                <w:sz w:val="40"/>
                <w:szCs w:val="56"/>
                <w:lang w:eastAsia="en-US"/>
                <w14:cntxtAlts/>
              </w:rPr>
              <w:t>l letter—circle incorrect letter</w:t>
            </w:r>
          </w:p>
        </w:tc>
      </w:tr>
      <w:tr w:rsidR="00043E57" w:rsidRPr="00043E57" w:rsidTr="0094331A">
        <w:trPr>
          <w:trHeight w:val="1635"/>
        </w:trPr>
        <w:tc>
          <w:tcPr>
            <w:tcW w:w="1063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43E57" w:rsidRPr="00043E57" w:rsidRDefault="00043E57" w:rsidP="00043E57">
            <w:pPr>
              <w:widowControl w:val="0"/>
              <w:spacing w:after="120" w:line="285" w:lineRule="auto"/>
              <w:rPr>
                <w:color w:val="000000"/>
                <w:kern w:val="28"/>
                <w:sz w:val="16"/>
                <w:szCs w:val="24"/>
                <w:lang w:eastAsia="en-US"/>
                <w14:cntxtAlts/>
              </w:rPr>
            </w:pPr>
            <w:r w:rsidRPr="00043E57">
              <w:rPr>
                <w:color w:val="000000"/>
                <w:kern w:val="28"/>
                <w:sz w:val="16"/>
                <w:szCs w:val="24"/>
                <w:lang w:eastAsia="en-US"/>
                <w14:cntxtAlts/>
              </w:rPr>
              <w:t> </w:t>
            </w:r>
          </w:p>
          <w:p w:rsidR="00043E57" w:rsidRPr="00043E57" w:rsidRDefault="00043E57" w:rsidP="00043E57">
            <w:pPr>
              <w:widowControl w:val="0"/>
              <w:spacing w:after="120" w:line="285" w:lineRule="auto"/>
              <w:rPr>
                <w:color w:val="000000"/>
                <w:kern w:val="28"/>
                <w:sz w:val="36"/>
                <w:szCs w:val="52"/>
                <w:lang w:eastAsia="en-US"/>
                <w14:cntxtAlts/>
              </w:rPr>
            </w:pPr>
            <w:r w:rsidRPr="00043E57">
              <w:rPr>
                <w:color w:val="000000"/>
                <w:kern w:val="28"/>
                <w:sz w:val="36"/>
                <w:szCs w:val="52"/>
                <w:lang w:eastAsia="en-US"/>
                <w14:cntxtAlts/>
              </w:rPr>
              <w:t>Incorrect spelling—underline incorrect word</w:t>
            </w:r>
          </w:p>
        </w:tc>
      </w:tr>
      <w:tr w:rsidR="00043E57" w:rsidRPr="00043E57" w:rsidTr="0094331A">
        <w:trPr>
          <w:trHeight w:val="1835"/>
        </w:trPr>
        <w:tc>
          <w:tcPr>
            <w:tcW w:w="1063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43E57" w:rsidRPr="00043E57" w:rsidRDefault="00043E57" w:rsidP="00043E57">
            <w:pPr>
              <w:widowControl w:val="0"/>
              <w:spacing w:after="120" w:line="285" w:lineRule="auto"/>
              <w:rPr>
                <w:color w:val="000000"/>
                <w:kern w:val="28"/>
                <w:sz w:val="14"/>
                <w:lang w:eastAsia="en-US"/>
                <w14:cntxtAlts/>
              </w:rPr>
            </w:pPr>
            <w:r w:rsidRPr="00043E57">
              <w:rPr>
                <w:color w:val="000000"/>
                <w:kern w:val="28"/>
                <w:sz w:val="14"/>
                <w:lang w:eastAsia="en-US"/>
                <w14:cntxtAlts/>
              </w:rPr>
              <w:t> </w:t>
            </w:r>
          </w:p>
          <w:p w:rsidR="00043E57" w:rsidRPr="00043E57" w:rsidRDefault="00043E57" w:rsidP="00043E57">
            <w:pPr>
              <w:widowControl w:val="0"/>
              <w:spacing w:after="120" w:line="285" w:lineRule="auto"/>
              <w:rPr>
                <w:color w:val="000000"/>
                <w:kern w:val="28"/>
                <w:sz w:val="36"/>
                <w:szCs w:val="52"/>
                <w:lang w:eastAsia="en-US"/>
                <w14:cntxtAlts/>
              </w:rPr>
            </w:pPr>
            <w:r w:rsidRPr="00043E57">
              <w:rPr>
                <w:color w:val="000000"/>
                <w:kern w:val="28"/>
                <w:sz w:val="36"/>
                <w:szCs w:val="52"/>
                <w:lang w:eastAsia="en-US"/>
                <w14:cntxtAlts/>
              </w:rPr>
              <w:t>Incorrect punctuation—circle missing punctuation</w:t>
            </w:r>
          </w:p>
        </w:tc>
      </w:tr>
      <w:tr w:rsidR="00043E57" w:rsidRPr="00043E57" w:rsidTr="0094331A">
        <w:trPr>
          <w:trHeight w:val="1401"/>
        </w:trPr>
        <w:tc>
          <w:tcPr>
            <w:tcW w:w="1063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43E57" w:rsidRPr="00043E57" w:rsidRDefault="00043E57" w:rsidP="00043E57">
            <w:pPr>
              <w:widowControl w:val="0"/>
              <w:spacing w:after="120" w:line="285" w:lineRule="auto"/>
              <w:rPr>
                <w:color w:val="000000"/>
                <w:kern w:val="28"/>
                <w:sz w:val="14"/>
                <w:lang w:eastAsia="en-US"/>
                <w14:cntxtAlts/>
              </w:rPr>
            </w:pPr>
            <w:r w:rsidRPr="00043E57">
              <w:rPr>
                <w:color w:val="000000"/>
                <w:kern w:val="28"/>
                <w:sz w:val="14"/>
                <w:lang w:eastAsia="en-US"/>
                <w14:cntxtAlts/>
              </w:rPr>
              <w:t> </w:t>
            </w:r>
          </w:p>
          <w:p w:rsidR="00043E57" w:rsidRPr="00043E57" w:rsidRDefault="00043E57" w:rsidP="0094331A">
            <w:pPr>
              <w:widowControl w:val="0"/>
              <w:spacing w:after="120" w:line="285" w:lineRule="auto"/>
              <w:rPr>
                <w:color w:val="000000"/>
                <w:kern w:val="28"/>
                <w:sz w:val="36"/>
                <w:szCs w:val="52"/>
                <w:lang w:eastAsia="en-US"/>
                <w14:cntxtAlts/>
              </w:rPr>
            </w:pPr>
            <w:r w:rsidRPr="00043E57">
              <w:rPr>
                <w:color w:val="000000"/>
                <w:kern w:val="28"/>
                <w:sz w:val="36"/>
                <w:szCs w:val="52"/>
                <w:lang w:eastAsia="en-US"/>
                <w14:cntxtAlts/>
              </w:rPr>
              <w:t xml:space="preserve">Write   </w:t>
            </w:r>
            <w:r w:rsidR="0094331A" w:rsidRPr="0094331A">
              <w:rPr>
                <w:color w:val="000000"/>
                <w:kern w:val="28"/>
                <w:sz w:val="36"/>
                <w:szCs w:val="52"/>
                <w:lang w:eastAsia="en-US"/>
                <w14:cntxtAlts/>
              </w:rPr>
              <w:t>/</w:t>
            </w:r>
            <w:r w:rsidRPr="00043E57">
              <w:rPr>
                <w:color w:val="000000"/>
                <w:kern w:val="28"/>
                <w:sz w:val="36"/>
                <w:szCs w:val="52"/>
                <w:lang w:eastAsia="en-US"/>
                <w14:cntxtAlts/>
              </w:rPr>
              <w:t xml:space="preserve">  in the correct location to signify new line</w:t>
            </w:r>
          </w:p>
        </w:tc>
      </w:tr>
      <w:tr w:rsidR="00043E57" w:rsidRPr="00043E57" w:rsidTr="0094331A">
        <w:trPr>
          <w:trHeight w:val="1088"/>
        </w:trPr>
        <w:tc>
          <w:tcPr>
            <w:tcW w:w="1063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43E57" w:rsidRPr="00043E57" w:rsidRDefault="00043E57" w:rsidP="00043E57">
            <w:pPr>
              <w:widowControl w:val="0"/>
              <w:spacing w:after="120" w:line="285" w:lineRule="auto"/>
              <w:rPr>
                <w:color w:val="000000"/>
                <w:kern w:val="28"/>
                <w:sz w:val="12"/>
                <w:szCs w:val="20"/>
                <w:lang w:eastAsia="en-US"/>
                <w14:cntxtAlts/>
              </w:rPr>
            </w:pPr>
            <w:r w:rsidRPr="00043E57">
              <w:rPr>
                <w:color w:val="000000"/>
                <w:kern w:val="28"/>
                <w:sz w:val="12"/>
                <w:szCs w:val="20"/>
                <w:lang w:eastAsia="en-US"/>
                <w14:cntxtAlts/>
              </w:rPr>
              <w:t> </w:t>
            </w:r>
          </w:p>
          <w:p w:rsidR="00043E57" w:rsidRPr="00043E57" w:rsidRDefault="0094331A" w:rsidP="0094331A">
            <w:pPr>
              <w:widowControl w:val="0"/>
              <w:spacing w:after="120" w:line="285" w:lineRule="auto"/>
              <w:rPr>
                <w:color w:val="000000"/>
                <w:kern w:val="28"/>
                <w:sz w:val="36"/>
                <w:szCs w:val="52"/>
                <w:lang w:eastAsia="en-US"/>
                <w14:cntxtAlts/>
              </w:rPr>
            </w:pPr>
            <w:r w:rsidRPr="0094331A">
              <w:rPr>
                <w:color w:val="000000"/>
                <w:kern w:val="28"/>
                <w:sz w:val="36"/>
                <w:szCs w:val="52"/>
                <w:lang w:eastAsia="en-US"/>
                <w14:cntxtAlts/>
              </w:rPr>
              <w:t>Write</w:t>
            </w:r>
            <w:r w:rsidR="00043E57" w:rsidRPr="00043E57">
              <w:rPr>
                <w:color w:val="000000"/>
                <w:kern w:val="28"/>
                <w:sz w:val="36"/>
                <w:szCs w:val="52"/>
                <w:lang w:eastAsia="en-US"/>
                <w14:cntxtAlts/>
              </w:rPr>
              <w:t xml:space="preserve"> </w:t>
            </w:r>
            <w:r w:rsidRPr="0094331A">
              <w:rPr>
                <w:color w:val="000000"/>
                <w:kern w:val="28"/>
                <w:sz w:val="36"/>
                <w:szCs w:val="52"/>
                <w:lang w:eastAsia="en-US"/>
                <w14:cntxtAlts/>
              </w:rPr>
              <w:t>//</w:t>
            </w:r>
            <w:r w:rsidR="00043E57" w:rsidRPr="00043E57">
              <w:rPr>
                <w:color w:val="000000"/>
                <w:kern w:val="28"/>
                <w:sz w:val="36"/>
                <w:szCs w:val="52"/>
                <w:lang w:eastAsia="en-US"/>
                <w14:cntxtAlts/>
              </w:rPr>
              <w:t xml:space="preserve"> in the correct location to signify new paragraph</w:t>
            </w:r>
          </w:p>
        </w:tc>
      </w:tr>
      <w:tr w:rsidR="00043E57" w:rsidRPr="00043E57" w:rsidTr="0094331A">
        <w:trPr>
          <w:trHeight w:val="1208"/>
        </w:trPr>
        <w:tc>
          <w:tcPr>
            <w:tcW w:w="1063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43E57" w:rsidRPr="00043E57" w:rsidRDefault="00043E57" w:rsidP="00043E57">
            <w:pPr>
              <w:widowControl w:val="0"/>
              <w:spacing w:after="120" w:line="285" w:lineRule="auto"/>
              <w:rPr>
                <w:color w:val="000000"/>
                <w:kern w:val="28"/>
                <w:sz w:val="14"/>
                <w:lang w:eastAsia="en-US"/>
                <w14:cntxtAlts/>
              </w:rPr>
            </w:pPr>
            <w:r w:rsidRPr="00043E57">
              <w:rPr>
                <w:color w:val="000000"/>
                <w:kern w:val="28"/>
                <w:sz w:val="14"/>
                <w:lang w:eastAsia="en-US"/>
                <w14:cntxtAlts/>
              </w:rPr>
              <w:t> </w:t>
            </w:r>
          </w:p>
          <w:p w:rsidR="00043E57" w:rsidRPr="00043E57" w:rsidRDefault="00043E57" w:rsidP="00043E57">
            <w:pPr>
              <w:widowControl w:val="0"/>
              <w:spacing w:after="120" w:line="285" w:lineRule="auto"/>
              <w:rPr>
                <w:color w:val="000000"/>
                <w:kern w:val="28"/>
                <w:sz w:val="40"/>
                <w:szCs w:val="56"/>
                <w:lang w:eastAsia="en-US"/>
                <w14:cntxtAlts/>
              </w:rPr>
            </w:pPr>
            <w:r w:rsidRPr="00043E57">
              <w:rPr>
                <w:color w:val="000000"/>
                <w:kern w:val="28"/>
                <w:sz w:val="40"/>
                <w:szCs w:val="56"/>
                <w:lang w:eastAsia="en-US"/>
                <w14:cntxtAlts/>
              </w:rPr>
              <w:t xml:space="preserve">Write    </w:t>
            </w:r>
            <w:r w:rsidR="0094331A" w:rsidRPr="0094331A">
              <w:rPr>
                <w:color w:val="000000"/>
                <w:kern w:val="28"/>
                <w:sz w:val="40"/>
                <w:szCs w:val="56"/>
                <w:lang w:eastAsia="en-US"/>
                <w14:cntxtAlts/>
              </w:rPr>
              <w:t>^</w:t>
            </w:r>
            <w:r w:rsidRPr="00043E57">
              <w:rPr>
                <w:color w:val="000000"/>
                <w:kern w:val="28"/>
                <w:sz w:val="40"/>
                <w:szCs w:val="56"/>
                <w:lang w:eastAsia="en-US"/>
                <w14:cntxtAlts/>
              </w:rPr>
              <w:t xml:space="preserve">     </w:t>
            </w:r>
            <w:r w:rsidR="0094331A" w:rsidRPr="0094331A">
              <w:rPr>
                <w:color w:val="000000"/>
                <w:kern w:val="28"/>
                <w:sz w:val="40"/>
                <w:szCs w:val="56"/>
                <w:lang w:eastAsia="en-US"/>
                <w14:cntxtAlts/>
              </w:rPr>
              <w:t>to  show that a words is missing</w:t>
            </w:r>
          </w:p>
        </w:tc>
      </w:tr>
      <w:tr w:rsidR="00043E57" w:rsidRPr="00043E57" w:rsidTr="0094331A">
        <w:trPr>
          <w:trHeight w:val="1838"/>
        </w:trPr>
        <w:tc>
          <w:tcPr>
            <w:tcW w:w="1063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043E57" w:rsidRPr="00043E57" w:rsidRDefault="00043E57" w:rsidP="00043E57">
            <w:pPr>
              <w:widowControl w:val="0"/>
              <w:spacing w:after="120" w:line="285" w:lineRule="auto"/>
              <w:rPr>
                <w:color w:val="000000"/>
                <w:kern w:val="28"/>
                <w:sz w:val="16"/>
                <w:szCs w:val="24"/>
                <w:lang w:eastAsia="en-US"/>
                <w14:cntxtAlts/>
              </w:rPr>
            </w:pPr>
          </w:p>
          <w:p w:rsidR="00043E57" w:rsidRPr="00043E57" w:rsidRDefault="00043E57" w:rsidP="00043E57">
            <w:pPr>
              <w:widowControl w:val="0"/>
              <w:spacing w:after="120" w:line="285" w:lineRule="auto"/>
              <w:rPr>
                <w:color w:val="000000"/>
                <w:kern w:val="28"/>
                <w:sz w:val="36"/>
                <w:szCs w:val="52"/>
                <w:lang w:eastAsia="en-US"/>
                <w14:cntxtAlts/>
              </w:rPr>
            </w:pPr>
            <w:r w:rsidRPr="00043E57">
              <w:rPr>
                <w:color w:val="000000"/>
                <w:kern w:val="28"/>
                <w:sz w:val="36"/>
                <w:szCs w:val="52"/>
                <w:lang w:eastAsia="en-US"/>
                <w14:cntxtAlts/>
              </w:rPr>
              <w:t>VF = verbal feedback               A = adult assisted</w:t>
            </w:r>
          </w:p>
          <w:p w:rsidR="00043E57" w:rsidRPr="00043E57" w:rsidRDefault="00043E57" w:rsidP="00043E57">
            <w:pPr>
              <w:widowControl w:val="0"/>
              <w:spacing w:after="120" w:line="285" w:lineRule="auto"/>
              <w:rPr>
                <w:color w:val="000000"/>
                <w:kern w:val="28"/>
                <w:sz w:val="36"/>
                <w:szCs w:val="52"/>
                <w:lang w:eastAsia="en-US"/>
                <w14:cntxtAlts/>
              </w:rPr>
            </w:pPr>
            <w:r w:rsidRPr="00043E57">
              <w:rPr>
                <w:color w:val="000000"/>
                <w:kern w:val="28"/>
                <w:sz w:val="36"/>
                <w:szCs w:val="52"/>
                <w:lang w:eastAsia="en-US"/>
                <w14:cntxtAlts/>
              </w:rPr>
              <w:t xml:space="preserve"> I = independent work             G - paired or group </w:t>
            </w:r>
          </w:p>
        </w:tc>
      </w:tr>
    </w:tbl>
    <w:p w:rsidR="00ED5D94" w:rsidRDefault="00ED5D94" w:rsidP="00ED5D94"/>
    <w:sectPr w:rsidR="00ED5D94" w:rsidSect="00F33F10">
      <w:footerReference w:type="default" r:id="rId12"/>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68C" w:rsidRDefault="0046468C" w:rsidP="008E6F5E">
      <w:pPr>
        <w:spacing w:after="0" w:line="240" w:lineRule="auto"/>
      </w:pPr>
      <w:r>
        <w:separator/>
      </w:r>
    </w:p>
  </w:endnote>
  <w:endnote w:type="continuationSeparator" w:id="0">
    <w:p w:rsidR="0046468C" w:rsidRDefault="0046468C" w:rsidP="008E6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Futurist">
    <w:altName w:val="Futuris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147286"/>
      <w:docPartObj>
        <w:docPartGallery w:val="Page Numbers (Bottom of Page)"/>
        <w:docPartUnique/>
      </w:docPartObj>
    </w:sdtPr>
    <w:sdtEndPr>
      <w:rPr>
        <w:color w:val="808080" w:themeColor="background1" w:themeShade="80"/>
        <w:spacing w:val="60"/>
      </w:rPr>
    </w:sdtEndPr>
    <w:sdtContent>
      <w:p w:rsidR="0046468C" w:rsidRDefault="0046468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37FEF" w:rsidRPr="00D37FEF">
          <w:rPr>
            <w:b/>
            <w:bCs/>
            <w:noProof/>
          </w:rPr>
          <w:t>1</w:t>
        </w:r>
        <w:r>
          <w:rPr>
            <w:b/>
            <w:bCs/>
            <w:noProof/>
          </w:rPr>
          <w:fldChar w:fldCharType="end"/>
        </w:r>
        <w:r>
          <w:rPr>
            <w:b/>
            <w:bCs/>
          </w:rPr>
          <w:t xml:space="preserve"> | </w:t>
        </w:r>
        <w:r>
          <w:rPr>
            <w:color w:val="808080" w:themeColor="background1" w:themeShade="80"/>
            <w:spacing w:val="60"/>
          </w:rPr>
          <w:t>Page</w:t>
        </w:r>
      </w:p>
    </w:sdtContent>
  </w:sdt>
  <w:p w:rsidR="0046468C" w:rsidRDefault="0046468C" w:rsidP="007A5BFC">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68C" w:rsidRDefault="0046468C" w:rsidP="008E6F5E">
      <w:pPr>
        <w:spacing w:after="0" w:line="240" w:lineRule="auto"/>
      </w:pPr>
      <w:r>
        <w:separator/>
      </w:r>
    </w:p>
  </w:footnote>
  <w:footnote w:type="continuationSeparator" w:id="0">
    <w:p w:rsidR="0046468C" w:rsidRDefault="0046468C" w:rsidP="008E6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C14"/>
    <w:multiLevelType w:val="hybridMultilevel"/>
    <w:tmpl w:val="AF609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F7853"/>
    <w:multiLevelType w:val="hybridMultilevel"/>
    <w:tmpl w:val="CF2C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3454E"/>
    <w:multiLevelType w:val="hybridMultilevel"/>
    <w:tmpl w:val="E47CF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84EF5"/>
    <w:multiLevelType w:val="hybridMultilevel"/>
    <w:tmpl w:val="A5B0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F32BC"/>
    <w:multiLevelType w:val="hybridMultilevel"/>
    <w:tmpl w:val="0672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E03E0"/>
    <w:multiLevelType w:val="hybridMultilevel"/>
    <w:tmpl w:val="0C22D35E"/>
    <w:lvl w:ilvl="0" w:tplc="DCB0E91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2B7907"/>
    <w:multiLevelType w:val="hybridMultilevel"/>
    <w:tmpl w:val="ABAC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E39E0"/>
    <w:multiLevelType w:val="hybridMultilevel"/>
    <w:tmpl w:val="37C85DCC"/>
    <w:lvl w:ilvl="0" w:tplc="D1DA242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54704D"/>
    <w:multiLevelType w:val="hybridMultilevel"/>
    <w:tmpl w:val="505E9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AF51A1"/>
    <w:multiLevelType w:val="hybridMultilevel"/>
    <w:tmpl w:val="919C9B64"/>
    <w:lvl w:ilvl="0" w:tplc="B06A4AB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314780"/>
    <w:multiLevelType w:val="hybridMultilevel"/>
    <w:tmpl w:val="723C0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52E41"/>
    <w:multiLevelType w:val="hybridMultilevel"/>
    <w:tmpl w:val="405C754C"/>
    <w:lvl w:ilvl="0" w:tplc="D1DA242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15C2C"/>
    <w:multiLevelType w:val="hybridMultilevel"/>
    <w:tmpl w:val="92D22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7A2DA7"/>
    <w:multiLevelType w:val="hybridMultilevel"/>
    <w:tmpl w:val="8502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953B72"/>
    <w:multiLevelType w:val="hybridMultilevel"/>
    <w:tmpl w:val="8748395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2F145AD7"/>
    <w:multiLevelType w:val="hybridMultilevel"/>
    <w:tmpl w:val="EDD84178"/>
    <w:lvl w:ilvl="0" w:tplc="ECCE5CC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1A1655"/>
    <w:multiLevelType w:val="hybridMultilevel"/>
    <w:tmpl w:val="BDCA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8" w15:restartNumberingAfterBreak="0">
    <w:nsid w:val="33FF6B03"/>
    <w:multiLevelType w:val="hybridMultilevel"/>
    <w:tmpl w:val="37F04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FC1987"/>
    <w:multiLevelType w:val="hybridMultilevel"/>
    <w:tmpl w:val="F9165F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3030B4"/>
    <w:multiLevelType w:val="hybridMultilevel"/>
    <w:tmpl w:val="47F25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3D5795"/>
    <w:multiLevelType w:val="hybridMultilevel"/>
    <w:tmpl w:val="6DC6D066"/>
    <w:lvl w:ilvl="0" w:tplc="B06A4AB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71080B"/>
    <w:multiLevelType w:val="hybridMultilevel"/>
    <w:tmpl w:val="AFE8F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524051"/>
    <w:multiLevelType w:val="hybridMultilevel"/>
    <w:tmpl w:val="EF005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030B6B"/>
    <w:multiLevelType w:val="hybridMultilevel"/>
    <w:tmpl w:val="94505238"/>
    <w:lvl w:ilvl="0" w:tplc="B06A4AB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5B5DD4"/>
    <w:multiLevelType w:val="hybridMultilevel"/>
    <w:tmpl w:val="AAE8F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EE0904"/>
    <w:multiLevelType w:val="hybridMultilevel"/>
    <w:tmpl w:val="19646E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65635F"/>
    <w:multiLevelType w:val="hybridMultilevel"/>
    <w:tmpl w:val="E49AA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0A00A7"/>
    <w:multiLevelType w:val="hybridMultilevel"/>
    <w:tmpl w:val="5C6E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9174D"/>
    <w:multiLevelType w:val="hybridMultilevel"/>
    <w:tmpl w:val="23EA281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8D93C8A"/>
    <w:multiLevelType w:val="hybridMultilevel"/>
    <w:tmpl w:val="54B66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6F0DCD"/>
    <w:multiLevelType w:val="hybridMultilevel"/>
    <w:tmpl w:val="55B68AE8"/>
    <w:lvl w:ilvl="0" w:tplc="B06A4AB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0517BF"/>
    <w:multiLevelType w:val="hybridMultilevel"/>
    <w:tmpl w:val="8258CEB6"/>
    <w:lvl w:ilvl="0" w:tplc="B06A4AB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4D5FE2"/>
    <w:multiLevelType w:val="hybridMultilevel"/>
    <w:tmpl w:val="34DA1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7C4C85"/>
    <w:multiLevelType w:val="hybridMultilevel"/>
    <w:tmpl w:val="A126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EC4716"/>
    <w:multiLevelType w:val="hybridMultilevel"/>
    <w:tmpl w:val="9EFCD4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5647F"/>
    <w:multiLevelType w:val="hybridMultilevel"/>
    <w:tmpl w:val="4D6C9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E035CC"/>
    <w:multiLevelType w:val="hybridMultilevel"/>
    <w:tmpl w:val="0BC28E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A618A6"/>
    <w:multiLevelType w:val="hybridMultilevel"/>
    <w:tmpl w:val="B9184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694DBE"/>
    <w:multiLevelType w:val="hybridMultilevel"/>
    <w:tmpl w:val="655C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4D1A50"/>
    <w:multiLevelType w:val="hybridMultilevel"/>
    <w:tmpl w:val="56B6E37A"/>
    <w:lvl w:ilvl="0" w:tplc="B06A4AB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A10CB4"/>
    <w:multiLevelType w:val="hybridMultilevel"/>
    <w:tmpl w:val="06A40F26"/>
    <w:lvl w:ilvl="0" w:tplc="B06A4AB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5C10CB"/>
    <w:multiLevelType w:val="hybridMultilevel"/>
    <w:tmpl w:val="FD08B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7D652C"/>
    <w:multiLevelType w:val="hybridMultilevel"/>
    <w:tmpl w:val="285C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A1381E"/>
    <w:multiLevelType w:val="hybridMultilevel"/>
    <w:tmpl w:val="4C943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33"/>
  </w:num>
  <w:num w:numId="3">
    <w:abstractNumId w:val="16"/>
  </w:num>
  <w:num w:numId="4">
    <w:abstractNumId w:val="5"/>
  </w:num>
  <w:num w:numId="5">
    <w:abstractNumId w:val="40"/>
  </w:num>
  <w:num w:numId="6">
    <w:abstractNumId w:val="22"/>
  </w:num>
  <w:num w:numId="7">
    <w:abstractNumId w:val="8"/>
  </w:num>
  <w:num w:numId="8">
    <w:abstractNumId w:val="25"/>
  </w:num>
  <w:num w:numId="9">
    <w:abstractNumId w:val="13"/>
  </w:num>
  <w:num w:numId="10">
    <w:abstractNumId w:val="7"/>
  </w:num>
  <w:num w:numId="11">
    <w:abstractNumId w:val="11"/>
  </w:num>
  <w:num w:numId="12">
    <w:abstractNumId w:val="9"/>
  </w:num>
  <w:num w:numId="13">
    <w:abstractNumId w:val="32"/>
  </w:num>
  <w:num w:numId="14">
    <w:abstractNumId w:val="24"/>
  </w:num>
  <w:num w:numId="15">
    <w:abstractNumId w:val="21"/>
  </w:num>
  <w:num w:numId="16">
    <w:abstractNumId w:val="42"/>
  </w:num>
  <w:num w:numId="17">
    <w:abstractNumId w:val="12"/>
  </w:num>
  <w:num w:numId="18">
    <w:abstractNumId w:val="6"/>
  </w:num>
  <w:num w:numId="19">
    <w:abstractNumId w:val="20"/>
  </w:num>
  <w:num w:numId="20">
    <w:abstractNumId w:val="23"/>
  </w:num>
  <w:num w:numId="21">
    <w:abstractNumId w:val="2"/>
  </w:num>
  <w:num w:numId="22">
    <w:abstractNumId w:val="1"/>
  </w:num>
  <w:num w:numId="23">
    <w:abstractNumId w:val="30"/>
  </w:num>
  <w:num w:numId="24">
    <w:abstractNumId w:val="35"/>
  </w:num>
  <w:num w:numId="25">
    <w:abstractNumId w:val="44"/>
  </w:num>
  <w:num w:numId="26">
    <w:abstractNumId w:val="34"/>
  </w:num>
  <w:num w:numId="27">
    <w:abstractNumId w:val="45"/>
  </w:num>
  <w:num w:numId="28">
    <w:abstractNumId w:val="18"/>
  </w:num>
  <w:num w:numId="29">
    <w:abstractNumId w:val="31"/>
  </w:num>
  <w:num w:numId="30">
    <w:abstractNumId w:val="19"/>
  </w:num>
  <w:num w:numId="31">
    <w:abstractNumId w:val="0"/>
  </w:num>
  <w:num w:numId="32">
    <w:abstractNumId w:val="38"/>
  </w:num>
  <w:num w:numId="33">
    <w:abstractNumId w:val="39"/>
  </w:num>
  <w:num w:numId="34">
    <w:abstractNumId w:val="17"/>
  </w:num>
  <w:num w:numId="35">
    <w:abstractNumId w:val="37"/>
  </w:num>
  <w:num w:numId="36">
    <w:abstractNumId w:val="4"/>
  </w:num>
  <w:num w:numId="37">
    <w:abstractNumId w:val="29"/>
  </w:num>
  <w:num w:numId="38">
    <w:abstractNumId w:val="10"/>
  </w:num>
  <w:num w:numId="39">
    <w:abstractNumId w:val="41"/>
  </w:num>
  <w:num w:numId="40">
    <w:abstractNumId w:val="3"/>
  </w:num>
  <w:num w:numId="41">
    <w:abstractNumId w:val="26"/>
  </w:num>
  <w:num w:numId="42">
    <w:abstractNumId w:val="15"/>
  </w:num>
  <w:num w:numId="43">
    <w:abstractNumId w:val="27"/>
  </w:num>
  <w:num w:numId="44">
    <w:abstractNumId w:val="14"/>
  </w:num>
  <w:num w:numId="45">
    <w:abstractNumId w:val="36"/>
  </w:num>
  <w:num w:numId="46">
    <w:abstractNumId w:val="46"/>
  </w:num>
  <w:num w:numId="47">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4AD"/>
    <w:rsid w:val="0000033C"/>
    <w:rsid w:val="00011518"/>
    <w:rsid w:val="00011648"/>
    <w:rsid w:val="00023A48"/>
    <w:rsid w:val="00024B0F"/>
    <w:rsid w:val="00034043"/>
    <w:rsid w:val="000366F3"/>
    <w:rsid w:val="0004026F"/>
    <w:rsid w:val="00043E57"/>
    <w:rsid w:val="0005416A"/>
    <w:rsid w:val="00057134"/>
    <w:rsid w:val="00084E3B"/>
    <w:rsid w:val="00084EF4"/>
    <w:rsid w:val="00095671"/>
    <w:rsid w:val="000A5AC6"/>
    <w:rsid w:val="000B6B06"/>
    <w:rsid w:val="000F07F1"/>
    <w:rsid w:val="000F10C7"/>
    <w:rsid w:val="001060E9"/>
    <w:rsid w:val="0013230E"/>
    <w:rsid w:val="0014653B"/>
    <w:rsid w:val="001567C3"/>
    <w:rsid w:val="00170224"/>
    <w:rsid w:val="001804A9"/>
    <w:rsid w:val="00180F51"/>
    <w:rsid w:val="00192752"/>
    <w:rsid w:val="00194220"/>
    <w:rsid w:val="001A3DE2"/>
    <w:rsid w:val="001A7C66"/>
    <w:rsid w:val="001D021B"/>
    <w:rsid w:val="001D1D22"/>
    <w:rsid w:val="001D7BAB"/>
    <w:rsid w:val="001E1AF6"/>
    <w:rsid w:val="001E2644"/>
    <w:rsid w:val="001E4C15"/>
    <w:rsid w:val="001E722C"/>
    <w:rsid w:val="001F16EE"/>
    <w:rsid w:val="001F49C6"/>
    <w:rsid w:val="001F7B00"/>
    <w:rsid w:val="002059FF"/>
    <w:rsid w:val="00205EB3"/>
    <w:rsid w:val="00210547"/>
    <w:rsid w:val="00217C11"/>
    <w:rsid w:val="0022493E"/>
    <w:rsid w:val="0023496C"/>
    <w:rsid w:val="002422C6"/>
    <w:rsid w:val="0027008C"/>
    <w:rsid w:val="00273EEA"/>
    <w:rsid w:val="00275F22"/>
    <w:rsid w:val="00281A50"/>
    <w:rsid w:val="00290D22"/>
    <w:rsid w:val="002A2C75"/>
    <w:rsid w:val="002A67AC"/>
    <w:rsid w:val="002A69B7"/>
    <w:rsid w:val="002A6E5A"/>
    <w:rsid w:val="002B09D6"/>
    <w:rsid w:val="002B1585"/>
    <w:rsid w:val="002B1771"/>
    <w:rsid w:val="002B6036"/>
    <w:rsid w:val="002C04C8"/>
    <w:rsid w:val="002C4ABC"/>
    <w:rsid w:val="002C76C9"/>
    <w:rsid w:val="002C7BA0"/>
    <w:rsid w:val="002E3A09"/>
    <w:rsid w:val="003152D9"/>
    <w:rsid w:val="00332708"/>
    <w:rsid w:val="0033459D"/>
    <w:rsid w:val="00347D29"/>
    <w:rsid w:val="00371776"/>
    <w:rsid w:val="00372531"/>
    <w:rsid w:val="00372FFC"/>
    <w:rsid w:val="00384F6F"/>
    <w:rsid w:val="003851E6"/>
    <w:rsid w:val="003865EA"/>
    <w:rsid w:val="003905AA"/>
    <w:rsid w:val="003A36BA"/>
    <w:rsid w:val="003B028C"/>
    <w:rsid w:val="003C6573"/>
    <w:rsid w:val="003D1905"/>
    <w:rsid w:val="003D7883"/>
    <w:rsid w:val="003F13F5"/>
    <w:rsid w:val="003F3075"/>
    <w:rsid w:val="003F61C3"/>
    <w:rsid w:val="004061F8"/>
    <w:rsid w:val="00426735"/>
    <w:rsid w:val="004342ED"/>
    <w:rsid w:val="00442E9C"/>
    <w:rsid w:val="004447CA"/>
    <w:rsid w:val="004449B8"/>
    <w:rsid w:val="00445BF2"/>
    <w:rsid w:val="004551A3"/>
    <w:rsid w:val="0046390A"/>
    <w:rsid w:val="0046468C"/>
    <w:rsid w:val="00466B82"/>
    <w:rsid w:val="00467BBC"/>
    <w:rsid w:val="0047001D"/>
    <w:rsid w:val="00470AA9"/>
    <w:rsid w:val="0047185A"/>
    <w:rsid w:val="00474179"/>
    <w:rsid w:val="0047798F"/>
    <w:rsid w:val="004856F6"/>
    <w:rsid w:val="00490F48"/>
    <w:rsid w:val="004A4C64"/>
    <w:rsid w:val="004A558D"/>
    <w:rsid w:val="004B19C2"/>
    <w:rsid w:val="004B1CE0"/>
    <w:rsid w:val="004B39E0"/>
    <w:rsid w:val="004B52F5"/>
    <w:rsid w:val="004B5D09"/>
    <w:rsid w:val="004C05C6"/>
    <w:rsid w:val="004C351A"/>
    <w:rsid w:val="004C65F0"/>
    <w:rsid w:val="004D1692"/>
    <w:rsid w:val="004D3F49"/>
    <w:rsid w:val="004D6F81"/>
    <w:rsid w:val="004F0279"/>
    <w:rsid w:val="004F09C1"/>
    <w:rsid w:val="004F2774"/>
    <w:rsid w:val="00500592"/>
    <w:rsid w:val="00503C55"/>
    <w:rsid w:val="00507B8D"/>
    <w:rsid w:val="00512F2F"/>
    <w:rsid w:val="005213B3"/>
    <w:rsid w:val="005303A3"/>
    <w:rsid w:val="00552CE9"/>
    <w:rsid w:val="00554C59"/>
    <w:rsid w:val="00560B98"/>
    <w:rsid w:val="005651ED"/>
    <w:rsid w:val="005717F3"/>
    <w:rsid w:val="00573EEB"/>
    <w:rsid w:val="00576574"/>
    <w:rsid w:val="00596F11"/>
    <w:rsid w:val="005B1FE5"/>
    <w:rsid w:val="005B2816"/>
    <w:rsid w:val="005C31B8"/>
    <w:rsid w:val="005C3B63"/>
    <w:rsid w:val="0060542A"/>
    <w:rsid w:val="00612D2A"/>
    <w:rsid w:val="00625756"/>
    <w:rsid w:val="006302C4"/>
    <w:rsid w:val="006315AC"/>
    <w:rsid w:val="006423EF"/>
    <w:rsid w:val="006472C0"/>
    <w:rsid w:val="00651629"/>
    <w:rsid w:val="00654C2F"/>
    <w:rsid w:val="006555D4"/>
    <w:rsid w:val="00672571"/>
    <w:rsid w:val="00691BA0"/>
    <w:rsid w:val="00695F26"/>
    <w:rsid w:val="006A43DF"/>
    <w:rsid w:val="006C452F"/>
    <w:rsid w:val="006D1F10"/>
    <w:rsid w:val="006D6815"/>
    <w:rsid w:val="006E7B39"/>
    <w:rsid w:val="006F1CC2"/>
    <w:rsid w:val="006F2DDA"/>
    <w:rsid w:val="00704161"/>
    <w:rsid w:val="00715570"/>
    <w:rsid w:val="00731D2F"/>
    <w:rsid w:val="00740833"/>
    <w:rsid w:val="00740A57"/>
    <w:rsid w:val="0074513D"/>
    <w:rsid w:val="0075027C"/>
    <w:rsid w:val="00754AB9"/>
    <w:rsid w:val="0077028D"/>
    <w:rsid w:val="0078306D"/>
    <w:rsid w:val="007A5BFC"/>
    <w:rsid w:val="007B0E79"/>
    <w:rsid w:val="007B535D"/>
    <w:rsid w:val="007B7B9E"/>
    <w:rsid w:val="007E68FE"/>
    <w:rsid w:val="0080006C"/>
    <w:rsid w:val="00803CD5"/>
    <w:rsid w:val="008240AF"/>
    <w:rsid w:val="00835FBE"/>
    <w:rsid w:val="00836EAE"/>
    <w:rsid w:val="00852AE9"/>
    <w:rsid w:val="008543C6"/>
    <w:rsid w:val="00857B91"/>
    <w:rsid w:val="00861FC4"/>
    <w:rsid w:val="00864963"/>
    <w:rsid w:val="008738E5"/>
    <w:rsid w:val="00873F0D"/>
    <w:rsid w:val="00874E7A"/>
    <w:rsid w:val="008945DB"/>
    <w:rsid w:val="008B44FB"/>
    <w:rsid w:val="008E1E45"/>
    <w:rsid w:val="008E3859"/>
    <w:rsid w:val="008E6F5E"/>
    <w:rsid w:val="008F3F30"/>
    <w:rsid w:val="00902D6D"/>
    <w:rsid w:val="00910343"/>
    <w:rsid w:val="00914643"/>
    <w:rsid w:val="00922E1B"/>
    <w:rsid w:val="0092735B"/>
    <w:rsid w:val="00927D9D"/>
    <w:rsid w:val="00933E4E"/>
    <w:rsid w:val="0094331A"/>
    <w:rsid w:val="00946519"/>
    <w:rsid w:val="0096501B"/>
    <w:rsid w:val="009718E7"/>
    <w:rsid w:val="00973434"/>
    <w:rsid w:val="00982C29"/>
    <w:rsid w:val="00992292"/>
    <w:rsid w:val="009A1541"/>
    <w:rsid w:val="009A1F94"/>
    <w:rsid w:val="009B4F94"/>
    <w:rsid w:val="009C209D"/>
    <w:rsid w:val="009C2BCC"/>
    <w:rsid w:val="009D092C"/>
    <w:rsid w:val="009D7855"/>
    <w:rsid w:val="009E223D"/>
    <w:rsid w:val="009E5E3D"/>
    <w:rsid w:val="009F37AC"/>
    <w:rsid w:val="00A10059"/>
    <w:rsid w:val="00A15091"/>
    <w:rsid w:val="00A163A6"/>
    <w:rsid w:val="00A166B6"/>
    <w:rsid w:val="00A20D45"/>
    <w:rsid w:val="00A30E63"/>
    <w:rsid w:val="00A4758C"/>
    <w:rsid w:val="00A7320E"/>
    <w:rsid w:val="00A74F04"/>
    <w:rsid w:val="00A778B9"/>
    <w:rsid w:val="00A830B2"/>
    <w:rsid w:val="00A92026"/>
    <w:rsid w:val="00AA4A6A"/>
    <w:rsid w:val="00AB03EE"/>
    <w:rsid w:val="00AD7884"/>
    <w:rsid w:val="00AE09AE"/>
    <w:rsid w:val="00AE1FCD"/>
    <w:rsid w:val="00AE66D6"/>
    <w:rsid w:val="00AF35A1"/>
    <w:rsid w:val="00B05D82"/>
    <w:rsid w:val="00B07C5B"/>
    <w:rsid w:val="00B11BBE"/>
    <w:rsid w:val="00B17971"/>
    <w:rsid w:val="00B35E3A"/>
    <w:rsid w:val="00B63B26"/>
    <w:rsid w:val="00B808E8"/>
    <w:rsid w:val="00B80C66"/>
    <w:rsid w:val="00B82C04"/>
    <w:rsid w:val="00B85A1B"/>
    <w:rsid w:val="00BA3DFC"/>
    <w:rsid w:val="00BB3CD8"/>
    <w:rsid w:val="00BB5700"/>
    <w:rsid w:val="00BB75CD"/>
    <w:rsid w:val="00BC1295"/>
    <w:rsid w:val="00BE306B"/>
    <w:rsid w:val="00BF0F39"/>
    <w:rsid w:val="00C0072B"/>
    <w:rsid w:val="00C011F5"/>
    <w:rsid w:val="00C05E6B"/>
    <w:rsid w:val="00C160C8"/>
    <w:rsid w:val="00C4579B"/>
    <w:rsid w:val="00C95AC3"/>
    <w:rsid w:val="00CA3B6A"/>
    <w:rsid w:val="00CA5467"/>
    <w:rsid w:val="00CA7875"/>
    <w:rsid w:val="00CB057D"/>
    <w:rsid w:val="00CB576F"/>
    <w:rsid w:val="00CC08A2"/>
    <w:rsid w:val="00CC7E84"/>
    <w:rsid w:val="00CD31C0"/>
    <w:rsid w:val="00CD4299"/>
    <w:rsid w:val="00CD6FB2"/>
    <w:rsid w:val="00D00B09"/>
    <w:rsid w:val="00D02594"/>
    <w:rsid w:val="00D054AD"/>
    <w:rsid w:val="00D05DAB"/>
    <w:rsid w:val="00D11CFB"/>
    <w:rsid w:val="00D131D9"/>
    <w:rsid w:val="00D3192D"/>
    <w:rsid w:val="00D349C0"/>
    <w:rsid w:val="00D36553"/>
    <w:rsid w:val="00D37FEF"/>
    <w:rsid w:val="00D47E9E"/>
    <w:rsid w:val="00D5202E"/>
    <w:rsid w:val="00D5330B"/>
    <w:rsid w:val="00D56A55"/>
    <w:rsid w:val="00D64705"/>
    <w:rsid w:val="00D776F8"/>
    <w:rsid w:val="00D81C5B"/>
    <w:rsid w:val="00D94BC1"/>
    <w:rsid w:val="00D94FED"/>
    <w:rsid w:val="00DA1EA4"/>
    <w:rsid w:val="00DA3BDC"/>
    <w:rsid w:val="00DA6262"/>
    <w:rsid w:val="00DB0A21"/>
    <w:rsid w:val="00DB4CCD"/>
    <w:rsid w:val="00DC5BE1"/>
    <w:rsid w:val="00DC63F6"/>
    <w:rsid w:val="00DC7767"/>
    <w:rsid w:val="00DE1ADF"/>
    <w:rsid w:val="00DE637D"/>
    <w:rsid w:val="00DF0A7F"/>
    <w:rsid w:val="00DF41B7"/>
    <w:rsid w:val="00E0514C"/>
    <w:rsid w:val="00E10DBD"/>
    <w:rsid w:val="00E150A8"/>
    <w:rsid w:val="00E161FF"/>
    <w:rsid w:val="00E31596"/>
    <w:rsid w:val="00E40FB8"/>
    <w:rsid w:val="00E526A2"/>
    <w:rsid w:val="00E555C0"/>
    <w:rsid w:val="00E73DE3"/>
    <w:rsid w:val="00E7773C"/>
    <w:rsid w:val="00E9660F"/>
    <w:rsid w:val="00EA4737"/>
    <w:rsid w:val="00EC3F0A"/>
    <w:rsid w:val="00ED5D4F"/>
    <w:rsid w:val="00ED5D94"/>
    <w:rsid w:val="00EF365B"/>
    <w:rsid w:val="00EF46CA"/>
    <w:rsid w:val="00EF6623"/>
    <w:rsid w:val="00F01B84"/>
    <w:rsid w:val="00F02602"/>
    <w:rsid w:val="00F117CE"/>
    <w:rsid w:val="00F12527"/>
    <w:rsid w:val="00F21878"/>
    <w:rsid w:val="00F26809"/>
    <w:rsid w:val="00F33F10"/>
    <w:rsid w:val="00F4413D"/>
    <w:rsid w:val="00F5017A"/>
    <w:rsid w:val="00F71C43"/>
    <w:rsid w:val="00F74445"/>
    <w:rsid w:val="00F96CF1"/>
    <w:rsid w:val="00FA1272"/>
    <w:rsid w:val="00FA5843"/>
    <w:rsid w:val="00FB471C"/>
    <w:rsid w:val="00FB7183"/>
    <w:rsid w:val="00FB7487"/>
    <w:rsid w:val="00FB7EB4"/>
    <w:rsid w:val="00FC0427"/>
    <w:rsid w:val="00FC51CE"/>
    <w:rsid w:val="00FC6247"/>
    <w:rsid w:val="00FC7DDB"/>
    <w:rsid w:val="00FF4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53"/>
    <o:shapelayout v:ext="edit">
      <o:idmap v:ext="edit" data="1"/>
    </o:shapelayout>
  </w:shapeDefaults>
  <w:decimalSymbol w:val="."/>
  <w:listSeparator w:val=","/>
  <w14:docId w14:val="47C5C0EA"/>
  <w15:docId w15:val="{BADAB7F2-741E-40D1-8654-93675DF1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FFC"/>
    <w:pPr>
      <w:spacing w:after="200" w:line="276" w:lineRule="auto"/>
    </w:pPr>
  </w:style>
  <w:style w:type="paragraph" w:styleId="Heading1">
    <w:name w:val="heading 1"/>
    <w:basedOn w:val="Normal"/>
    <w:next w:val="Normal"/>
    <w:link w:val="Heading1Char"/>
    <w:uiPriority w:val="99"/>
    <w:qFormat/>
    <w:rsid w:val="009A1541"/>
    <w:pPr>
      <w:keepNext/>
      <w:spacing w:after="0" w:line="240" w:lineRule="auto"/>
      <w:outlineLvl w:val="0"/>
    </w:pPr>
    <w:rPr>
      <w:rFonts w:ascii="Times New Roman" w:hAnsi="Times New Roman"/>
      <w:sz w:val="24"/>
      <w:szCs w:val="24"/>
      <w:u w:val="single"/>
    </w:rPr>
  </w:style>
  <w:style w:type="paragraph" w:styleId="Heading2">
    <w:name w:val="heading 2"/>
    <w:basedOn w:val="Normal"/>
    <w:next w:val="Normal"/>
    <w:link w:val="Heading2Char"/>
    <w:uiPriority w:val="99"/>
    <w:qFormat/>
    <w:rsid w:val="00DC5BE1"/>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1541"/>
    <w:rPr>
      <w:rFonts w:ascii="Times New Roman" w:hAnsi="Times New Roman" w:cs="Times New Roman"/>
      <w:sz w:val="24"/>
      <w:szCs w:val="24"/>
      <w:u w:val="single"/>
    </w:rPr>
  </w:style>
  <w:style w:type="character" w:customStyle="1" w:styleId="Heading2Char">
    <w:name w:val="Heading 2 Char"/>
    <w:basedOn w:val="DefaultParagraphFont"/>
    <w:link w:val="Heading2"/>
    <w:uiPriority w:val="99"/>
    <w:semiHidden/>
    <w:locked/>
    <w:rsid w:val="00DC5BE1"/>
    <w:rPr>
      <w:rFonts w:ascii="Cambria" w:hAnsi="Cambria" w:cs="Times New Roman"/>
      <w:b/>
      <w:bCs/>
      <w:color w:val="4F81BD"/>
      <w:sz w:val="26"/>
      <w:szCs w:val="26"/>
    </w:rPr>
  </w:style>
  <w:style w:type="paragraph" w:styleId="BalloonText">
    <w:name w:val="Balloon Text"/>
    <w:basedOn w:val="Normal"/>
    <w:link w:val="BalloonTextChar"/>
    <w:uiPriority w:val="99"/>
    <w:semiHidden/>
    <w:rsid w:val="00426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6735"/>
    <w:rPr>
      <w:rFonts w:ascii="Tahoma" w:hAnsi="Tahoma" w:cs="Tahoma"/>
      <w:sz w:val="16"/>
      <w:szCs w:val="16"/>
    </w:rPr>
  </w:style>
  <w:style w:type="paragraph" w:styleId="Header">
    <w:name w:val="header"/>
    <w:basedOn w:val="Normal"/>
    <w:link w:val="HeaderChar"/>
    <w:uiPriority w:val="99"/>
    <w:rsid w:val="008E6F5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E6F5E"/>
    <w:rPr>
      <w:rFonts w:cs="Times New Roman"/>
    </w:rPr>
  </w:style>
  <w:style w:type="paragraph" w:styleId="Footer">
    <w:name w:val="footer"/>
    <w:basedOn w:val="Normal"/>
    <w:link w:val="FooterChar"/>
    <w:uiPriority w:val="99"/>
    <w:rsid w:val="008E6F5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E6F5E"/>
    <w:rPr>
      <w:rFonts w:cs="Times New Roman"/>
    </w:rPr>
  </w:style>
  <w:style w:type="paragraph" w:customStyle="1" w:styleId="aLCPbulletlist">
    <w:name w:val="a LCP bullet list"/>
    <w:basedOn w:val="Normal"/>
    <w:autoRedefine/>
    <w:uiPriority w:val="99"/>
    <w:rsid w:val="00D11CFB"/>
    <w:pPr>
      <w:spacing w:after="0" w:line="240" w:lineRule="auto"/>
      <w:ind w:left="720"/>
      <w:jc w:val="both"/>
    </w:pPr>
    <w:rPr>
      <w:rFonts w:ascii="Comic Sans MS" w:hAnsi="Comic Sans MS"/>
      <w:b/>
      <w:sz w:val="24"/>
      <w:u w:val="single"/>
    </w:rPr>
  </w:style>
  <w:style w:type="paragraph" w:styleId="ListParagraph">
    <w:name w:val="List Paragraph"/>
    <w:basedOn w:val="Normal"/>
    <w:uiPriority w:val="34"/>
    <w:qFormat/>
    <w:rsid w:val="006315AC"/>
    <w:pPr>
      <w:ind w:left="720"/>
      <w:contextualSpacing/>
    </w:pPr>
  </w:style>
  <w:style w:type="paragraph" w:customStyle="1" w:styleId="aLCPBodytext">
    <w:name w:val="a LCP Body text"/>
    <w:autoRedefine/>
    <w:rsid w:val="00D64705"/>
    <w:pPr>
      <w:jc w:val="both"/>
    </w:pPr>
    <w:rPr>
      <w:rFonts w:ascii="Arial" w:hAnsi="Arial" w:cs="Arial"/>
      <w:szCs w:val="20"/>
    </w:rPr>
  </w:style>
  <w:style w:type="paragraph" w:customStyle="1" w:styleId="Pa1">
    <w:name w:val="Pa1"/>
    <w:basedOn w:val="Normal"/>
    <w:next w:val="Normal"/>
    <w:uiPriority w:val="99"/>
    <w:rsid w:val="00467BBC"/>
    <w:pPr>
      <w:autoSpaceDE w:val="0"/>
      <w:autoSpaceDN w:val="0"/>
      <w:adjustRightInd w:val="0"/>
      <w:spacing w:after="0" w:line="241" w:lineRule="atLeast"/>
    </w:pPr>
    <w:rPr>
      <w:rFonts w:ascii="Futurist" w:hAnsi="Futurist"/>
      <w:sz w:val="24"/>
      <w:szCs w:val="24"/>
    </w:rPr>
  </w:style>
  <w:style w:type="character" w:customStyle="1" w:styleId="A3">
    <w:name w:val="A3"/>
    <w:uiPriority w:val="99"/>
    <w:rsid w:val="00467BBC"/>
    <w:rPr>
      <w:color w:val="000000"/>
      <w:sz w:val="28"/>
    </w:rPr>
  </w:style>
  <w:style w:type="paragraph" w:customStyle="1" w:styleId="aLCPHeading">
    <w:name w:val="a LCP Heading"/>
    <w:basedOn w:val="Heading1"/>
    <w:autoRedefine/>
    <w:uiPriority w:val="99"/>
    <w:rsid w:val="00E526A2"/>
    <w:pPr>
      <w:widowControl w:val="0"/>
      <w:suppressAutoHyphens/>
      <w:jc w:val="center"/>
    </w:pPr>
    <w:rPr>
      <w:rFonts w:ascii="Arial" w:hAnsi="Arial" w:cs="Arial"/>
      <w:b/>
      <w:sz w:val="28"/>
      <w:szCs w:val="20"/>
      <w:u w:val="none"/>
      <w:lang w:val="en-US"/>
    </w:rPr>
  </w:style>
  <w:style w:type="table" w:styleId="TableGrid">
    <w:name w:val="Table Grid"/>
    <w:basedOn w:val="TableNormal"/>
    <w:uiPriority w:val="39"/>
    <w:rsid w:val="00E526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23A48"/>
    <w:pPr>
      <w:spacing w:before="100" w:beforeAutospacing="1" w:after="100" w:afterAutospacing="1" w:line="240" w:lineRule="auto"/>
    </w:pPr>
    <w:rPr>
      <w:rFonts w:ascii="Times New Roman" w:eastAsiaTheme="minorEastAsia" w:hAnsi="Times New Roman"/>
      <w:sz w:val="24"/>
      <w:szCs w:val="24"/>
    </w:rPr>
  </w:style>
  <w:style w:type="paragraph" w:customStyle="1" w:styleId="TableStyle5">
    <w:name w:val="Table Style 5"/>
    <w:rsid w:val="004A558D"/>
    <w:pPr>
      <w:pBdr>
        <w:top w:val="nil"/>
        <w:left w:val="nil"/>
        <w:bottom w:val="nil"/>
        <w:right w:val="nil"/>
        <w:between w:val="nil"/>
        <w:bar w:val="nil"/>
      </w:pBdr>
    </w:pPr>
    <w:rPr>
      <w:rFonts w:ascii="Helvetica" w:eastAsia="Helvetica" w:hAnsi="Helvetica" w:cs="Helvetica"/>
      <w:b/>
      <w:bCs/>
      <w:color w:val="FEFEFE"/>
      <w:sz w:val="20"/>
      <w:szCs w:val="20"/>
      <w:bdr w:val="nil"/>
    </w:rPr>
  </w:style>
  <w:style w:type="paragraph" w:customStyle="1" w:styleId="TableStyle2">
    <w:name w:val="Table Style 2"/>
    <w:rsid w:val="004A558D"/>
    <w:pPr>
      <w:pBdr>
        <w:top w:val="nil"/>
        <w:left w:val="nil"/>
        <w:bottom w:val="nil"/>
        <w:right w:val="nil"/>
        <w:between w:val="nil"/>
        <w:bar w:val="nil"/>
      </w:pBdr>
    </w:pPr>
    <w:rPr>
      <w:rFonts w:ascii="Helvetica" w:eastAsia="Helvetica" w:hAnsi="Helvetica" w:cs="Helvetica"/>
      <w:color w:val="000000"/>
      <w:sz w:val="20"/>
      <w:szCs w:val="20"/>
      <w:bdr w:val="nil"/>
    </w:rPr>
  </w:style>
  <w:style w:type="paragraph" w:styleId="Caption">
    <w:name w:val="caption"/>
    <w:basedOn w:val="Normal"/>
    <w:next w:val="Normal"/>
    <w:semiHidden/>
    <w:unhideWhenUsed/>
    <w:qFormat/>
    <w:locked/>
    <w:rsid w:val="004B39E0"/>
    <w:pPr>
      <w:spacing w:line="240" w:lineRule="auto"/>
    </w:pPr>
    <w:rPr>
      <w:i/>
      <w:iCs/>
      <w:color w:val="1F497D" w:themeColor="text2"/>
      <w:sz w:val="18"/>
      <w:szCs w:val="18"/>
    </w:rPr>
  </w:style>
  <w:style w:type="paragraph" w:customStyle="1" w:styleId="Tabletext-left">
    <w:name w:val="Table text - left"/>
    <w:basedOn w:val="Normal"/>
    <w:link w:val="Tabletext-leftChar"/>
    <w:rsid w:val="006F2DDA"/>
    <w:pPr>
      <w:spacing w:before="60" w:after="60" w:line="240" w:lineRule="auto"/>
      <w:contextualSpacing/>
    </w:pPr>
    <w:rPr>
      <w:rFonts w:ascii="Tahoma" w:hAnsi="Tahoma"/>
      <w:color w:val="000000"/>
      <w:szCs w:val="24"/>
      <w:lang w:eastAsia="en-US"/>
    </w:rPr>
  </w:style>
  <w:style w:type="paragraph" w:customStyle="1" w:styleId="Tabletextbullet">
    <w:name w:val="Table text bullet"/>
    <w:basedOn w:val="Normal"/>
    <w:rsid w:val="006F2DDA"/>
    <w:pPr>
      <w:numPr>
        <w:numId w:val="34"/>
      </w:numPr>
      <w:spacing w:before="60" w:after="60" w:line="240" w:lineRule="auto"/>
      <w:contextualSpacing/>
    </w:pPr>
    <w:rPr>
      <w:rFonts w:ascii="Tahoma" w:hAnsi="Tahoma"/>
      <w:color w:val="000000"/>
      <w:szCs w:val="24"/>
      <w:lang w:eastAsia="en-US"/>
    </w:rPr>
  </w:style>
  <w:style w:type="character" w:customStyle="1" w:styleId="Tabletext-leftChar">
    <w:name w:val="Table text - left Char"/>
    <w:link w:val="Tabletext-left"/>
    <w:locked/>
    <w:rsid w:val="006F2DDA"/>
    <w:rPr>
      <w:rFonts w:ascii="Tahoma" w:hAnsi="Tahoma"/>
      <w:color w:val="000000"/>
      <w:szCs w:val="24"/>
      <w:lang w:eastAsia="en-US"/>
    </w:rPr>
  </w:style>
  <w:style w:type="paragraph" w:styleId="BodyTextIndent">
    <w:name w:val="Body Text Indent"/>
    <w:basedOn w:val="Normal"/>
    <w:link w:val="BodyTextIndentChar"/>
    <w:uiPriority w:val="99"/>
    <w:semiHidden/>
    <w:unhideWhenUsed/>
    <w:rsid w:val="00625756"/>
    <w:pPr>
      <w:spacing w:after="120"/>
      <w:ind w:left="283"/>
    </w:pPr>
  </w:style>
  <w:style w:type="character" w:customStyle="1" w:styleId="BodyTextIndentChar">
    <w:name w:val="Body Text Indent Char"/>
    <w:basedOn w:val="DefaultParagraphFont"/>
    <w:link w:val="BodyTextIndent"/>
    <w:uiPriority w:val="99"/>
    <w:semiHidden/>
    <w:rsid w:val="00625756"/>
  </w:style>
  <w:style w:type="table" w:customStyle="1" w:styleId="TableGrid1">
    <w:name w:val="Table Grid1"/>
    <w:basedOn w:val="TableNormal"/>
    <w:next w:val="TableGrid"/>
    <w:uiPriority w:val="39"/>
    <w:rsid w:val="00BB5700"/>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
    <w:name w:val="1 body copy"/>
    <w:basedOn w:val="Normal"/>
    <w:link w:val="1bodycopyChar"/>
    <w:qFormat/>
    <w:rsid w:val="00474179"/>
    <w:pPr>
      <w:spacing w:after="120" w:line="240" w:lineRule="auto"/>
      <w:ind w:right="284"/>
    </w:pPr>
    <w:rPr>
      <w:rFonts w:ascii="Arial" w:eastAsia="MS Mincho" w:hAnsi="Arial"/>
      <w:sz w:val="20"/>
      <w:szCs w:val="24"/>
      <w:lang w:val="en-US" w:eastAsia="en-US"/>
    </w:rPr>
  </w:style>
  <w:style w:type="character" w:customStyle="1" w:styleId="1bodycopyChar">
    <w:name w:val="1 body copy Char"/>
    <w:link w:val="1bodycopy"/>
    <w:rsid w:val="00474179"/>
    <w:rPr>
      <w:rFonts w:ascii="Arial" w:eastAsia="MS Mincho" w:hAnsi="Arial"/>
      <w:sz w:val="20"/>
      <w:szCs w:val="24"/>
      <w:lang w:val="en-US" w:eastAsia="en-US"/>
    </w:rPr>
  </w:style>
  <w:style w:type="paragraph" w:customStyle="1" w:styleId="7Tablebodybulleted">
    <w:name w:val="7 Table body bulleted"/>
    <w:basedOn w:val="1bodycopy"/>
    <w:qFormat/>
    <w:rsid w:val="00474179"/>
    <w:pPr>
      <w:numPr>
        <w:numId w:val="43"/>
      </w:numPr>
      <w:tabs>
        <w:tab w:val="num" w:pos="360"/>
        <w:tab w:val="num" w:pos="720"/>
      </w:tabs>
      <w:ind w:left="0" w:firstLine="0"/>
    </w:pPr>
  </w:style>
  <w:style w:type="character" w:styleId="Hyperlink">
    <w:name w:val="Hyperlink"/>
    <w:basedOn w:val="DefaultParagraphFont"/>
    <w:uiPriority w:val="99"/>
    <w:semiHidden/>
    <w:unhideWhenUsed/>
    <w:rsid w:val="0074513D"/>
    <w:rPr>
      <w:color w:val="0000FF"/>
      <w:u w:val="single"/>
    </w:rPr>
  </w:style>
  <w:style w:type="character" w:styleId="Strong">
    <w:name w:val="Strong"/>
    <w:basedOn w:val="DefaultParagraphFont"/>
    <w:uiPriority w:val="22"/>
    <w:qFormat/>
    <w:locked/>
    <w:rsid w:val="007451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7371">
      <w:bodyDiv w:val="1"/>
      <w:marLeft w:val="0"/>
      <w:marRight w:val="0"/>
      <w:marTop w:val="0"/>
      <w:marBottom w:val="0"/>
      <w:divBdr>
        <w:top w:val="none" w:sz="0" w:space="0" w:color="auto"/>
        <w:left w:val="none" w:sz="0" w:space="0" w:color="auto"/>
        <w:bottom w:val="none" w:sz="0" w:space="0" w:color="auto"/>
        <w:right w:val="none" w:sz="0" w:space="0" w:color="auto"/>
      </w:divBdr>
    </w:div>
    <w:div w:id="632951406">
      <w:marLeft w:val="0"/>
      <w:marRight w:val="0"/>
      <w:marTop w:val="0"/>
      <w:marBottom w:val="0"/>
      <w:divBdr>
        <w:top w:val="none" w:sz="0" w:space="0" w:color="auto"/>
        <w:left w:val="none" w:sz="0" w:space="0" w:color="auto"/>
        <w:bottom w:val="none" w:sz="0" w:space="0" w:color="auto"/>
        <w:right w:val="none" w:sz="0" w:space="0" w:color="auto"/>
      </w:divBdr>
    </w:div>
    <w:div w:id="632951407">
      <w:marLeft w:val="0"/>
      <w:marRight w:val="0"/>
      <w:marTop w:val="0"/>
      <w:marBottom w:val="0"/>
      <w:divBdr>
        <w:top w:val="none" w:sz="0" w:space="0" w:color="auto"/>
        <w:left w:val="none" w:sz="0" w:space="0" w:color="auto"/>
        <w:bottom w:val="none" w:sz="0" w:space="0" w:color="auto"/>
        <w:right w:val="none" w:sz="0" w:space="0" w:color="auto"/>
      </w:divBdr>
    </w:div>
    <w:div w:id="632951408">
      <w:marLeft w:val="0"/>
      <w:marRight w:val="0"/>
      <w:marTop w:val="0"/>
      <w:marBottom w:val="0"/>
      <w:divBdr>
        <w:top w:val="none" w:sz="0" w:space="0" w:color="auto"/>
        <w:left w:val="none" w:sz="0" w:space="0" w:color="auto"/>
        <w:bottom w:val="none" w:sz="0" w:space="0" w:color="auto"/>
        <w:right w:val="none" w:sz="0" w:space="0" w:color="auto"/>
      </w:divBdr>
    </w:div>
    <w:div w:id="785273669">
      <w:bodyDiv w:val="1"/>
      <w:marLeft w:val="0"/>
      <w:marRight w:val="0"/>
      <w:marTop w:val="0"/>
      <w:marBottom w:val="0"/>
      <w:divBdr>
        <w:top w:val="none" w:sz="0" w:space="0" w:color="auto"/>
        <w:left w:val="none" w:sz="0" w:space="0" w:color="auto"/>
        <w:bottom w:val="none" w:sz="0" w:space="0" w:color="auto"/>
        <w:right w:val="none" w:sz="0" w:space="0" w:color="auto"/>
      </w:divBdr>
    </w:div>
    <w:div w:id="1300644099">
      <w:bodyDiv w:val="1"/>
      <w:marLeft w:val="0"/>
      <w:marRight w:val="0"/>
      <w:marTop w:val="0"/>
      <w:marBottom w:val="0"/>
      <w:divBdr>
        <w:top w:val="none" w:sz="0" w:space="0" w:color="auto"/>
        <w:left w:val="none" w:sz="0" w:space="0" w:color="auto"/>
        <w:bottom w:val="none" w:sz="0" w:space="0" w:color="auto"/>
        <w:right w:val="none" w:sz="0" w:space="0" w:color="auto"/>
      </w:divBdr>
    </w:div>
    <w:div w:id="146731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BD0C6-D6EB-451E-87FD-EC4C42376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670</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dc:creator>
  <cp:keywords/>
  <dc:description/>
  <cp:lastModifiedBy>P Trahern</cp:lastModifiedBy>
  <cp:revision>3</cp:revision>
  <cp:lastPrinted>2020-09-01T07:47:00Z</cp:lastPrinted>
  <dcterms:created xsi:type="dcterms:W3CDTF">2020-12-01T11:21:00Z</dcterms:created>
  <dcterms:modified xsi:type="dcterms:W3CDTF">2020-12-01T11:28:00Z</dcterms:modified>
</cp:coreProperties>
</file>